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18" w:rsidRPr="000F4098" w:rsidRDefault="003D3C18" w:rsidP="003D3C18">
      <w:pPr>
        <w:rPr>
          <w:rFonts w:asciiTheme="minorHAnsi" w:hAnsiTheme="minorHAnsi"/>
        </w:rPr>
      </w:pPr>
      <w:r w:rsidRPr="000F4098">
        <w:rPr>
          <w:rFonts w:asciiTheme="minorHAnsi" w:hAnsiTheme="minorHAnsi"/>
        </w:rPr>
        <w:t>Na temelju članka 15. stavak 2. Zakona o javnoj nabavi</w:t>
      </w:r>
      <w:r w:rsidR="004E621E">
        <w:rPr>
          <w:rFonts w:asciiTheme="minorHAnsi" w:hAnsiTheme="minorHAnsi"/>
        </w:rPr>
        <w:t xml:space="preserve"> („Narodne novine“ broj 120/16), te članka 57. Statuta škole, </w:t>
      </w:r>
      <w:r w:rsidRPr="000F4098">
        <w:rPr>
          <w:rFonts w:asciiTheme="minorHAnsi" w:hAnsiTheme="minorHAnsi"/>
        </w:rPr>
        <w:t>Školski odbor  Osnovne škole „</w:t>
      </w:r>
      <w:r w:rsidR="000F4098" w:rsidRPr="000F4098">
        <w:rPr>
          <w:rFonts w:asciiTheme="minorHAnsi" w:hAnsiTheme="minorHAnsi"/>
        </w:rPr>
        <w:t>Ivan Kozarac</w:t>
      </w:r>
      <w:r w:rsidRPr="000F4098">
        <w:rPr>
          <w:rFonts w:asciiTheme="minorHAnsi" w:hAnsiTheme="minorHAnsi"/>
        </w:rPr>
        <w:t xml:space="preserve">“ </w:t>
      </w:r>
      <w:r w:rsidR="000F4098" w:rsidRPr="000F4098">
        <w:rPr>
          <w:rFonts w:asciiTheme="minorHAnsi" w:hAnsiTheme="minorHAnsi"/>
        </w:rPr>
        <w:t>Nijemci</w:t>
      </w:r>
      <w:r w:rsidRPr="000F4098">
        <w:rPr>
          <w:rFonts w:asciiTheme="minorHAnsi" w:hAnsiTheme="minorHAnsi"/>
        </w:rPr>
        <w:t xml:space="preserve"> na</w:t>
      </w:r>
      <w:r w:rsidR="00B70C29">
        <w:rPr>
          <w:rFonts w:asciiTheme="minorHAnsi" w:hAnsiTheme="minorHAnsi"/>
        </w:rPr>
        <w:t xml:space="preserve"> sjednici održanoj 26. travnja 2017., a na </w:t>
      </w:r>
      <w:r w:rsidRPr="000F4098">
        <w:rPr>
          <w:rFonts w:asciiTheme="minorHAnsi" w:hAnsiTheme="minorHAnsi"/>
        </w:rPr>
        <w:t xml:space="preserve"> prijedlog ravnateljice škole </w:t>
      </w:r>
      <w:r w:rsidR="00B70C29">
        <w:rPr>
          <w:rFonts w:asciiTheme="minorHAnsi" w:hAnsiTheme="minorHAnsi"/>
        </w:rPr>
        <w:t xml:space="preserve"> donio je</w:t>
      </w:r>
    </w:p>
    <w:p w:rsidR="00B16E9B" w:rsidRPr="000F4098" w:rsidRDefault="00A47F82" w:rsidP="00EE3C46">
      <w:pPr>
        <w:jc w:val="both"/>
        <w:rPr>
          <w:rStyle w:val="FontStyle24"/>
          <w:rFonts w:asciiTheme="minorHAnsi" w:hAnsiTheme="minorHAnsi" w:cs="Times New Roman"/>
          <w:color w:val="auto"/>
          <w:sz w:val="24"/>
          <w:szCs w:val="24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     </w:t>
      </w:r>
    </w:p>
    <w:p w:rsidR="004D5769" w:rsidRPr="000F4098" w:rsidRDefault="004D5769" w:rsidP="00EE3C46">
      <w:pPr>
        <w:jc w:val="both"/>
        <w:rPr>
          <w:rFonts w:asciiTheme="minorHAnsi" w:hAnsiTheme="minorHAnsi"/>
        </w:rPr>
      </w:pPr>
    </w:p>
    <w:p w:rsidR="008F66DC" w:rsidRPr="000F4098" w:rsidRDefault="008F66DC" w:rsidP="004D5769">
      <w:pPr>
        <w:pStyle w:val="Style2"/>
        <w:widowControl/>
        <w:spacing w:line="240" w:lineRule="exact"/>
        <w:jc w:val="both"/>
        <w:rPr>
          <w:rFonts w:asciiTheme="minorHAnsi" w:hAnsiTheme="minorHAnsi"/>
        </w:rPr>
      </w:pPr>
    </w:p>
    <w:p w:rsidR="008F66DC" w:rsidRPr="000F4098" w:rsidRDefault="008F66DC" w:rsidP="008F66DC">
      <w:pPr>
        <w:pStyle w:val="Style2"/>
        <w:widowControl/>
        <w:spacing w:before="178" w:line="240" w:lineRule="auto"/>
        <w:rPr>
          <w:rStyle w:val="FontStyle20"/>
          <w:rFonts w:asciiTheme="minorHAnsi" w:hAnsiTheme="minorHAnsi" w:cs="Times New Roman"/>
          <w:bCs/>
          <w:i w:val="0"/>
          <w:iCs/>
          <w:sz w:val="32"/>
          <w:szCs w:val="32"/>
          <w:lang w:eastAsia="hr-HR"/>
        </w:rPr>
      </w:pPr>
      <w:r w:rsidRPr="000F4098">
        <w:rPr>
          <w:rStyle w:val="FontStyle20"/>
          <w:rFonts w:asciiTheme="minorHAnsi" w:hAnsiTheme="minorHAnsi" w:cs="Times New Roman"/>
          <w:bCs/>
          <w:i w:val="0"/>
          <w:iCs/>
          <w:sz w:val="32"/>
          <w:szCs w:val="32"/>
          <w:lang w:eastAsia="hr-HR"/>
        </w:rPr>
        <w:t>P R A V I L N I K</w:t>
      </w:r>
    </w:p>
    <w:p w:rsidR="004D5769" w:rsidRPr="000F4098" w:rsidRDefault="00B2147E" w:rsidP="008F66DC">
      <w:pPr>
        <w:pStyle w:val="Style2"/>
        <w:widowControl/>
        <w:spacing w:before="178" w:line="240" w:lineRule="auto"/>
        <w:rPr>
          <w:rStyle w:val="FontStyle27"/>
          <w:rFonts w:asciiTheme="minorHAnsi" w:hAnsiTheme="minorHAnsi" w:cs="Times New Roman"/>
          <w:sz w:val="24"/>
          <w:szCs w:val="24"/>
        </w:rPr>
      </w:pPr>
      <w:r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 xml:space="preserve">o </w:t>
      </w:r>
      <w:r w:rsidR="004D5769"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>provedbi postupaka jednostav</w:t>
      </w:r>
      <w:r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 xml:space="preserve">ne nabave </w:t>
      </w:r>
    </w:p>
    <w:p w:rsidR="008F66DC" w:rsidRPr="000F4098" w:rsidRDefault="008F66DC" w:rsidP="008F66DC">
      <w:pPr>
        <w:pStyle w:val="Style3"/>
        <w:widowControl/>
        <w:spacing w:line="240" w:lineRule="exact"/>
        <w:jc w:val="both"/>
        <w:rPr>
          <w:rFonts w:asciiTheme="minorHAnsi" w:hAnsiTheme="minorHAnsi"/>
          <w:color w:val="000000"/>
        </w:rPr>
      </w:pPr>
    </w:p>
    <w:p w:rsidR="002A79DF" w:rsidRDefault="002A79DF" w:rsidP="002A79DF">
      <w:pPr>
        <w:pStyle w:val="Style3"/>
        <w:widowControl/>
        <w:spacing w:before="101"/>
        <w:ind w:firstLine="708"/>
        <w:jc w:val="both"/>
        <w:rPr>
          <w:rFonts w:asciiTheme="minorHAnsi" w:hAnsiTheme="minorHAnsi"/>
          <w:color w:val="000000"/>
        </w:rPr>
      </w:pPr>
    </w:p>
    <w:p w:rsidR="008F66DC" w:rsidRPr="000F4098" w:rsidRDefault="008F66DC" w:rsidP="002A79DF">
      <w:pPr>
        <w:pStyle w:val="Style3"/>
        <w:widowControl/>
        <w:spacing w:before="101"/>
        <w:ind w:firstLine="708"/>
        <w:jc w:val="both"/>
        <w:rPr>
          <w:rStyle w:val="FontStyle27"/>
          <w:rFonts w:asciiTheme="minorHAnsi" w:hAnsiTheme="minorHAnsi" w:cs="Times New Roman"/>
          <w:bCs w:val="0"/>
          <w:sz w:val="24"/>
          <w:szCs w:val="24"/>
          <w:lang w:eastAsia="hr-HR"/>
        </w:rPr>
      </w:pPr>
      <w:r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 xml:space="preserve">I. </w:t>
      </w:r>
      <w:r w:rsidR="00B16E9B"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>OPĆA ODREDBA</w:t>
      </w:r>
      <w:r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 xml:space="preserve"> </w:t>
      </w:r>
    </w:p>
    <w:p w:rsidR="008F66DC" w:rsidRPr="000F4098" w:rsidRDefault="008F66DC" w:rsidP="008F66DC">
      <w:pPr>
        <w:pStyle w:val="Style4"/>
        <w:widowControl/>
        <w:spacing w:before="120"/>
        <w:jc w:val="center"/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</w:pPr>
      <w:r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Članak 1.</w:t>
      </w:r>
    </w:p>
    <w:p w:rsidR="00B16E9B" w:rsidRPr="000F4098" w:rsidRDefault="00B16E9B" w:rsidP="00B16E9B">
      <w:pPr>
        <w:tabs>
          <w:tab w:val="left" w:pos="567"/>
        </w:tabs>
        <w:autoSpaceDE w:val="0"/>
        <w:autoSpaceDN w:val="0"/>
        <w:adjustRightInd w:val="0"/>
        <w:jc w:val="both"/>
        <w:rPr>
          <w:rStyle w:val="FontStyle26"/>
          <w:rFonts w:asciiTheme="minorHAnsi" w:eastAsia="SimSun" w:hAnsiTheme="minorHAnsi" w:cs="Times New Roman"/>
          <w:bCs/>
          <w:i w:val="0"/>
          <w:iCs/>
          <w:sz w:val="24"/>
          <w:lang w:eastAsia="zh-CN"/>
        </w:rPr>
      </w:pPr>
    </w:p>
    <w:p w:rsidR="00796A44" w:rsidRPr="000F4098" w:rsidRDefault="000F4098" w:rsidP="00B16E9B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eastAsia="Calibri" w:hAnsiTheme="minorHAnsi"/>
        </w:rPr>
      </w:pPr>
      <w:r>
        <w:rPr>
          <w:rStyle w:val="FontStyle26"/>
          <w:rFonts w:asciiTheme="minorHAnsi" w:eastAsia="SimSun" w:hAnsiTheme="minorHAnsi" w:cs="Times New Roman"/>
          <w:bCs/>
          <w:i w:val="0"/>
          <w:iCs/>
          <w:sz w:val="24"/>
          <w:lang w:eastAsia="zh-CN"/>
        </w:rPr>
        <w:tab/>
      </w:r>
      <w:r w:rsidR="008F66D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Ovim se Pravilnikom</w:t>
      </w:r>
      <w:r w:rsidR="00E872D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8F66D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uređuju </w:t>
      </w:r>
      <w:r w:rsidR="00C22467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postup</w:t>
      </w:r>
      <w:r w:rsidR="00515A41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ci</w:t>
      </w:r>
      <w:r w:rsidR="00C22467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, pravila i </w:t>
      </w:r>
      <w:r w:rsidR="008F66D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uvjeti </w:t>
      </w:r>
      <w:r w:rsidR="00C22467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za</w:t>
      </w:r>
      <w:r w:rsidR="008F66D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796A44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nabavu</w:t>
      </w:r>
      <w:r w:rsidR="00E872D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robe i usluga </w:t>
      </w:r>
      <w:r w:rsidR="009F1F2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u </w:t>
      </w:r>
      <w:r w:rsidR="003D3C18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Osnovnoj školi „</w:t>
      </w:r>
      <w:r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Ivan Kozarac“ Nijemci</w:t>
      </w:r>
      <w:r w:rsidR="004349A8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(u </w:t>
      </w:r>
      <w:r w:rsidR="002C1030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daljnjem </w:t>
      </w:r>
      <w:r w:rsidR="004349A8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tekstu: </w:t>
      </w:r>
      <w:r w:rsidR="00B05F88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Naručitelj</w:t>
      </w:r>
      <w:r w:rsidR="004349A8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)</w:t>
      </w:r>
      <w:r w:rsidR="00D22720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E872D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čija je procijenjena vrijednost bez poreza na dodanu vrijednost</w:t>
      </w:r>
      <w:r w:rsidR="00C96222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(PDV)</w:t>
      </w:r>
      <w:r w:rsidR="00E872D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manja od 200.000,00 kuna te nabav</w:t>
      </w:r>
      <w:r w:rsidR="003C02D4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u</w:t>
      </w:r>
      <w:r w:rsidR="00E872D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radova čija je procijenjena vrijednost bez poreza na dodanu vrijednost </w:t>
      </w:r>
      <w:r w:rsidR="00C96222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(PDV) </w:t>
      </w:r>
      <w:r w:rsidR="00E872D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manja od 500.000,00 kuna (</w:t>
      </w:r>
      <w:r w:rsidR="00006A64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u </w:t>
      </w:r>
      <w:r w:rsidR="00E872D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dalj</w:t>
      </w:r>
      <w:r w:rsidR="00006A64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njem t</w:t>
      </w:r>
      <w:r w:rsidR="00E872D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ekstu: jednostavna nabava)</w:t>
      </w:r>
      <w:r w:rsidR="00796A44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, </w:t>
      </w:r>
      <w:r w:rsidR="00796A44" w:rsidRPr="000F4098">
        <w:rPr>
          <w:rFonts w:asciiTheme="minorHAnsi" w:eastAsia="Calibri" w:hAnsiTheme="minorHAnsi"/>
        </w:rPr>
        <w:t>na koju se ne primjenjuje Zakon o javnoj nabavi.</w:t>
      </w:r>
    </w:p>
    <w:p w:rsidR="00796A44" w:rsidRPr="000F4098" w:rsidRDefault="00796A44" w:rsidP="00796A44">
      <w:pPr>
        <w:tabs>
          <w:tab w:val="left" w:pos="567"/>
        </w:tabs>
        <w:autoSpaceDE w:val="0"/>
        <w:autoSpaceDN w:val="0"/>
        <w:adjustRightInd w:val="0"/>
        <w:rPr>
          <w:rFonts w:asciiTheme="minorHAnsi" w:eastAsia="Calibri" w:hAnsiTheme="minorHAnsi"/>
        </w:rPr>
      </w:pPr>
    </w:p>
    <w:p w:rsidR="00AF4432" w:rsidRPr="000F4098" w:rsidRDefault="00AF4432" w:rsidP="00796A44">
      <w:pPr>
        <w:tabs>
          <w:tab w:val="left" w:pos="567"/>
        </w:tabs>
        <w:autoSpaceDE w:val="0"/>
        <w:autoSpaceDN w:val="0"/>
        <w:adjustRightInd w:val="0"/>
        <w:rPr>
          <w:rFonts w:asciiTheme="minorHAnsi" w:eastAsia="Calibri" w:hAnsiTheme="minorHAnsi"/>
        </w:rPr>
      </w:pPr>
    </w:p>
    <w:p w:rsidR="007A76BE" w:rsidRPr="000F4098" w:rsidRDefault="00FE5EFE" w:rsidP="002A79DF">
      <w:pPr>
        <w:pStyle w:val="Style1"/>
        <w:widowControl/>
        <w:spacing w:before="60" w:line="274" w:lineRule="exact"/>
        <w:ind w:firstLine="701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b/>
          <w:sz w:val="24"/>
          <w:szCs w:val="24"/>
          <w:lang w:eastAsia="hr-HR"/>
        </w:rPr>
        <w:t xml:space="preserve">II. </w:t>
      </w:r>
      <w:r w:rsidR="007A76BE" w:rsidRPr="000F4098">
        <w:rPr>
          <w:rStyle w:val="FontStyle24"/>
          <w:rFonts w:asciiTheme="minorHAnsi" w:hAnsiTheme="minorHAnsi" w:cs="Times New Roman"/>
          <w:b/>
          <w:sz w:val="24"/>
          <w:szCs w:val="24"/>
          <w:lang w:eastAsia="hr-HR"/>
        </w:rPr>
        <w:t xml:space="preserve"> NAČELA JAVNE NABAVE </w:t>
      </w:r>
    </w:p>
    <w:p w:rsidR="007A76BE" w:rsidRPr="000F4098" w:rsidRDefault="009805AF" w:rsidP="007A76BE">
      <w:pPr>
        <w:pStyle w:val="Style1"/>
        <w:widowControl/>
        <w:spacing w:before="60" w:line="274" w:lineRule="exact"/>
        <w:ind w:firstLine="701"/>
        <w:jc w:val="center"/>
        <w:rPr>
          <w:rStyle w:val="FontStyle24"/>
          <w:rFonts w:asciiTheme="minorHAnsi" w:hAnsiTheme="minorHAnsi" w:cs="Times New Roman"/>
          <w:b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b/>
          <w:sz w:val="24"/>
          <w:szCs w:val="24"/>
          <w:lang w:eastAsia="hr-HR"/>
        </w:rPr>
        <w:t>Članak 2</w:t>
      </w:r>
      <w:r w:rsidR="007A76BE" w:rsidRPr="000F4098">
        <w:rPr>
          <w:rStyle w:val="FontStyle24"/>
          <w:rFonts w:asciiTheme="minorHAnsi" w:hAnsiTheme="minorHAnsi" w:cs="Times New Roman"/>
          <w:b/>
          <w:sz w:val="24"/>
          <w:szCs w:val="24"/>
          <w:lang w:eastAsia="hr-HR"/>
        </w:rPr>
        <w:t>.</w:t>
      </w:r>
    </w:p>
    <w:p w:rsidR="000E1D21" w:rsidRPr="000F4098" w:rsidRDefault="00515A41" w:rsidP="000F4098">
      <w:pPr>
        <w:autoSpaceDE w:val="0"/>
        <w:autoSpaceDN w:val="0"/>
        <w:adjustRightInd w:val="0"/>
        <w:spacing w:before="60" w:line="274" w:lineRule="exact"/>
        <w:ind w:firstLine="701"/>
        <w:jc w:val="both"/>
        <w:rPr>
          <w:rFonts w:asciiTheme="minorHAnsi" w:eastAsia="SimSun" w:hAnsiTheme="minorHAnsi"/>
          <w:color w:val="000000"/>
        </w:rPr>
      </w:pPr>
      <w:r w:rsidRPr="000F4098">
        <w:rPr>
          <w:rFonts w:asciiTheme="minorHAnsi" w:eastAsia="SimSun" w:hAnsiTheme="minorHAnsi"/>
          <w:color w:val="000000"/>
        </w:rPr>
        <w:t>U</w:t>
      </w:r>
      <w:r w:rsidR="000E1D21" w:rsidRPr="000F4098">
        <w:rPr>
          <w:rFonts w:asciiTheme="minorHAnsi" w:eastAsia="SimSun" w:hAnsiTheme="minorHAnsi"/>
          <w:color w:val="000000"/>
        </w:rPr>
        <w:t xml:space="preserve"> provedbi postupaka</w:t>
      </w:r>
      <w:r w:rsidR="00E84988" w:rsidRPr="000F4098">
        <w:rPr>
          <w:rFonts w:asciiTheme="minorHAnsi" w:eastAsia="SimSun" w:hAnsiTheme="minorHAnsi"/>
          <w:color w:val="000000"/>
        </w:rPr>
        <w:t xml:space="preserve"> nabave</w:t>
      </w:r>
      <w:r w:rsidR="000E1D21" w:rsidRPr="000F4098">
        <w:rPr>
          <w:rFonts w:asciiTheme="minorHAnsi" w:eastAsia="SimSun" w:hAnsiTheme="minorHAnsi"/>
          <w:color w:val="000000"/>
        </w:rPr>
        <w:t xml:space="preserve"> iz ovoga Pravilnika</w:t>
      </w:r>
      <w:r w:rsidR="006444E4" w:rsidRPr="000F4098">
        <w:rPr>
          <w:rFonts w:asciiTheme="minorHAnsi" w:eastAsia="SimSun" w:hAnsiTheme="minorHAnsi"/>
          <w:color w:val="000000"/>
        </w:rPr>
        <w:t>,</w:t>
      </w:r>
      <w:r w:rsidRPr="000F4098">
        <w:rPr>
          <w:rFonts w:asciiTheme="minorHAnsi" w:eastAsia="SimSun" w:hAnsiTheme="minorHAnsi"/>
          <w:color w:val="000000"/>
        </w:rPr>
        <w:t xml:space="preserve"> </w:t>
      </w:r>
      <w:r w:rsidR="00B05F88" w:rsidRPr="000F4098">
        <w:rPr>
          <w:rFonts w:asciiTheme="minorHAnsi" w:eastAsia="SimSun" w:hAnsiTheme="minorHAnsi"/>
          <w:color w:val="000000"/>
        </w:rPr>
        <w:t>Naručitelj</w:t>
      </w:r>
      <w:r w:rsidRPr="000F4098">
        <w:rPr>
          <w:rFonts w:asciiTheme="minorHAnsi" w:eastAsia="SimSun" w:hAnsiTheme="minorHAnsi"/>
          <w:color w:val="000000"/>
        </w:rPr>
        <w:t xml:space="preserve"> je</w:t>
      </w:r>
      <w:r w:rsidR="000E1D21" w:rsidRPr="000F4098">
        <w:rPr>
          <w:rFonts w:asciiTheme="minorHAnsi" w:eastAsia="SimSun" w:hAnsiTheme="minorHAnsi"/>
          <w:color w:val="000000"/>
        </w:rPr>
        <w:t xml:space="preserve"> obvezan </w:t>
      </w:r>
      <w:r w:rsidR="006444E4" w:rsidRPr="000F4098">
        <w:rPr>
          <w:rFonts w:asciiTheme="minorHAnsi" w:eastAsia="SimSun" w:hAnsiTheme="minorHAnsi"/>
          <w:color w:val="000000"/>
        </w:rPr>
        <w:t>poticati tržišno na</w:t>
      </w:r>
      <w:r w:rsidR="000E1D21" w:rsidRPr="000F4098">
        <w:rPr>
          <w:rFonts w:asciiTheme="minorHAnsi" w:eastAsia="SimSun" w:hAnsiTheme="minorHAnsi"/>
          <w:color w:val="000000"/>
        </w:rPr>
        <w:t xml:space="preserve">dmetanje </w:t>
      </w:r>
      <w:r w:rsidR="00E84988" w:rsidRPr="000F4098">
        <w:rPr>
          <w:rFonts w:asciiTheme="minorHAnsi" w:eastAsia="SimSun" w:hAnsiTheme="minorHAnsi"/>
          <w:color w:val="000000"/>
        </w:rPr>
        <w:t>g</w:t>
      </w:r>
      <w:r w:rsidR="000E1D21" w:rsidRPr="000F4098">
        <w:rPr>
          <w:rFonts w:asciiTheme="minorHAnsi" w:eastAsia="SimSun" w:hAnsiTheme="minorHAnsi"/>
          <w:color w:val="000000"/>
        </w:rPr>
        <w:t xml:space="preserve">dje god je to moguće, osigurati jednak tretman svim gospodarskim subjektima koji sudjeluju u postupku nabave te transparentnost postupaka. </w:t>
      </w:r>
    </w:p>
    <w:p w:rsidR="000E1D21" w:rsidRPr="000F4098" w:rsidRDefault="00B05F88" w:rsidP="000F4098">
      <w:pPr>
        <w:autoSpaceDE w:val="0"/>
        <w:autoSpaceDN w:val="0"/>
        <w:adjustRightInd w:val="0"/>
        <w:spacing w:before="60" w:line="274" w:lineRule="exact"/>
        <w:ind w:firstLine="701"/>
        <w:jc w:val="both"/>
        <w:rPr>
          <w:rFonts w:asciiTheme="minorHAnsi" w:eastAsia="SimSun" w:hAnsiTheme="minorHAnsi"/>
          <w:color w:val="000000"/>
        </w:rPr>
      </w:pPr>
      <w:r w:rsidRPr="000F4098">
        <w:rPr>
          <w:rFonts w:asciiTheme="minorHAnsi" w:eastAsia="SimSun" w:hAnsiTheme="minorHAnsi"/>
          <w:color w:val="000000"/>
        </w:rPr>
        <w:t>Naručitelj</w:t>
      </w:r>
      <w:r w:rsidR="000E1D21" w:rsidRPr="000F4098">
        <w:rPr>
          <w:rFonts w:asciiTheme="minorHAnsi" w:eastAsia="SimSun" w:hAnsiTheme="minorHAnsi"/>
          <w:color w:val="000000"/>
        </w:rPr>
        <w:t xml:space="preserve"> je obvezan primjenjivati odredbe ovoga Pravilnika na način koji omogućava učinkovitu nabavu te ekonomično i svrhovito trošenje proračunskih sredstava.</w:t>
      </w:r>
    </w:p>
    <w:p w:rsidR="000E1D21" w:rsidRPr="000F4098" w:rsidRDefault="000E1D21" w:rsidP="000E1D21">
      <w:pPr>
        <w:autoSpaceDE w:val="0"/>
        <w:autoSpaceDN w:val="0"/>
        <w:adjustRightInd w:val="0"/>
        <w:spacing w:before="60" w:line="274" w:lineRule="exact"/>
        <w:jc w:val="both"/>
        <w:rPr>
          <w:rFonts w:asciiTheme="minorHAnsi" w:eastAsia="SimSun" w:hAnsiTheme="minorHAnsi"/>
          <w:color w:val="000000"/>
        </w:rPr>
      </w:pPr>
    </w:p>
    <w:p w:rsidR="00FE5EFE" w:rsidRPr="000F4098" w:rsidRDefault="007A76BE" w:rsidP="002A79DF">
      <w:pPr>
        <w:pStyle w:val="Style1"/>
        <w:spacing w:before="120"/>
        <w:ind w:firstLine="701"/>
        <w:rPr>
          <w:rStyle w:val="FontStyle24"/>
          <w:rFonts w:asciiTheme="minorHAnsi" w:hAnsiTheme="minorHAnsi" w:cs="Times New Roman"/>
          <w:b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b/>
          <w:sz w:val="24"/>
          <w:szCs w:val="24"/>
          <w:lang w:eastAsia="hr-HR"/>
        </w:rPr>
        <w:t xml:space="preserve">III. </w:t>
      </w:r>
      <w:r w:rsidR="00FE5EFE" w:rsidRPr="000F4098">
        <w:rPr>
          <w:rStyle w:val="FontStyle24"/>
          <w:rFonts w:asciiTheme="minorHAnsi" w:hAnsiTheme="minorHAnsi" w:cs="Times New Roman"/>
          <w:b/>
          <w:sz w:val="24"/>
          <w:szCs w:val="24"/>
          <w:lang w:eastAsia="hr-HR"/>
        </w:rPr>
        <w:t>POSTUPCI JEDNOSTAVNE NABAVE</w:t>
      </w:r>
    </w:p>
    <w:p w:rsidR="008F66DC" w:rsidRPr="000F4098" w:rsidRDefault="009805AF" w:rsidP="008F66DC">
      <w:pPr>
        <w:pStyle w:val="Style4"/>
        <w:widowControl/>
        <w:spacing w:before="120"/>
        <w:jc w:val="center"/>
        <w:rPr>
          <w:rStyle w:val="FontStyle26"/>
          <w:rFonts w:asciiTheme="minorHAnsi" w:hAnsiTheme="minorHAnsi" w:cs="Times New Roman"/>
          <w:bCs/>
          <w:i w:val="0"/>
          <w:iCs/>
          <w:sz w:val="24"/>
        </w:rPr>
      </w:pPr>
      <w:r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Članak 3</w:t>
      </w:r>
      <w:r w:rsidR="008F66DC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.</w:t>
      </w:r>
    </w:p>
    <w:p w:rsidR="008F66DC" w:rsidRPr="000F4098" w:rsidRDefault="00737DF4" w:rsidP="008F66DC">
      <w:pPr>
        <w:pStyle w:val="Style1"/>
        <w:spacing w:before="120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Postupci jednostavne nabave u smislu ovoga Pravilnika jesu:</w:t>
      </w:r>
    </w:p>
    <w:p w:rsidR="00737DF4" w:rsidRPr="000F4098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Theme="minorHAnsi" w:hAnsiTheme="minorHAnsi" w:cs="Times New Roman"/>
          <w:sz w:val="24"/>
          <w:szCs w:val="24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Javno prikupljanje ponuda,</w:t>
      </w:r>
    </w:p>
    <w:p w:rsidR="00737DF4" w:rsidRPr="000F4098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Theme="minorHAnsi" w:hAnsiTheme="minorHAnsi" w:cs="Times New Roman"/>
          <w:sz w:val="24"/>
          <w:szCs w:val="24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Ograničeno prikupljanje ponuda,</w:t>
      </w:r>
    </w:p>
    <w:p w:rsidR="00737DF4" w:rsidRPr="000F4098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Theme="minorHAnsi" w:hAnsiTheme="minorHAnsi" w:cs="Times New Roman"/>
          <w:sz w:val="24"/>
          <w:szCs w:val="24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Izravno ugovaranje.</w:t>
      </w:r>
    </w:p>
    <w:p w:rsidR="008F66DC" w:rsidRPr="000F4098" w:rsidRDefault="008F66DC" w:rsidP="008F66DC">
      <w:pPr>
        <w:pStyle w:val="Style1"/>
        <w:spacing w:before="120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</w:p>
    <w:p w:rsidR="005B40E4" w:rsidRPr="000F4098" w:rsidRDefault="005B40E4" w:rsidP="001236F0">
      <w:pPr>
        <w:pStyle w:val="Style4"/>
        <w:widowControl/>
        <w:numPr>
          <w:ilvl w:val="0"/>
          <w:numId w:val="26"/>
        </w:numPr>
        <w:spacing w:before="120"/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</w:pPr>
      <w:r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Javno prikupljanje ponuda</w:t>
      </w:r>
    </w:p>
    <w:p w:rsidR="008F66DC" w:rsidRPr="000F4098" w:rsidRDefault="009805AF" w:rsidP="008F66DC">
      <w:pPr>
        <w:pStyle w:val="Style4"/>
        <w:widowControl/>
        <w:spacing w:before="120"/>
        <w:jc w:val="center"/>
        <w:rPr>
          <w:rStyle w:val="FontStyle26"/>
          <w:rFonts w:asciiTheme="minorHAnsi" w:hAnsiTheme="minorHAnsi" w:cs="Times New Roman"/>
          <w:bCs/>
          <w:i w:val="0"/>
          <w:iCs/>
          <w:sz w:val="24"/>
        </w:rPr>
      </w:pPr>
      <w:r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Članak 4</w:t>
      </w:r>
      <w:r w:rsidR="008F66DC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.</w:t>
      </w:r>
    </w:p>
    <w:p w:rsidR="005B40E4" w:rsidRPr="000F4098" w:rsidRDefault="005B40E4" w:rsidP="002A79DF">
      <w:pPr>
        <w:pStyle w:val="Style1"/>
        <w:spacing w:before="120" w:line="240" w:lineRule="auto"/>
        <w:ind w:firstLine="708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Javno prikupljanje ponuda </w:t>
      </w:r>
      <w:r w:rsidR="005B487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je postupak nabave </w:t>
      </w:r>
      <w:r w:rsidR="009A5B6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u kojem na </w:t>
      </w:r>
      <w:r w:rsidR="005B487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temelju </w:t>
      </w:r>
      <w:r w:rsidR="009A5B6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javno 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objavljenog poziva za prikupljanje ponuda svaki zainteresirani gospodarski subjekt može podnijeti ponudu</w:t>
      </w:r>
      <w:r w:rsidR="005B487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. </w:t>
      </w:r>
    </w:p>
    <w:p w:rsidR="00FE39E6" w:rsidRPr="000F4098" w:rsidRDefault="00FE39E6" w:rsidP="002A79DF">
      <w:pPr>
        <w:pStyle w:val="Style1"/>
        <w:spacing w:before="120" w:line="240" w:lineRule="auto"/>
        <w:ind w:firstLine="708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lastRenderedPageBreak/>
        <w:t>Javno prikupljanje ponuda provodi se</w:t>
      </w:r>
      <w:r w:rsidR="001236F0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,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</w:t>
      </w:r>
      <w:r w:rsidR="00E10E50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u pravilu</w:t>
      </w:r>
      <w:r w:rsidR="001236F0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,</w:t>
      </w:r>
      <w:r w:rsidR="00E10E50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za nabave robe i usluga čija je procijenjena vrijednost </w:t>
      </w:r>
      <w:r w:rsidR="007A76BE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bez PDV-a 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jednaka ili veća od </w:t>
      </w:r>
      <w:r w:rsidR="00B05F8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7</w:t>
      </w:r>
      <w:r w:rsidR="003D3C1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0.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000,00 kuna te za nabavu radova čija je procijenjena vrijednost </w:t>
      </w:r>
      <w:r w:rsidR="007A76BE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bez PDV-a 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jedn</w:t>
      </w:r>
      <w:r w:rsidR="007A76BE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aka ili veća od 200.000,00 kuna.</w:t>
      </w:r>
    </w:p>
    <w:p w:rsidR="00E757D6" w:rsidRPr="000F4098" w:rsidRDefault="00E757D6" w:rsidP="002A79DF">
      <w:pPr>
        <w:pStyle w:val="Style1"/>
        <w:spacing w:before="120" w:line="240" w:lineRule="auto"/>
        <w:ind w:firstLine="708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Poziv za javno prikupljanje ponuda objavljuje se na </w:t>
      </w:r>
      <w:r w:rsidR="009025EF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profilu </w:t>
      </w:r>
      <w:r w:rsidR="00B05F8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Naručitelj</w:t>
      </w:r>
      <w:r w:rsidR="00BE308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a</w:t>
      </w:r>
      <w:r w:rsidR="009025EF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- Javna nabava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 </w:t>
      </w:r>
      <w:r w:rsidR="00943276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na intra</w:t>
      </w:r>
      <w:r w:rsidR="003D3C1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netskim stranicama </w:t>
      </w:r>
      <w:r w:rsidR="00EB1FB6" w:rsidRPr="00EB1FB6">
        <w:rPr>
          <w:rStyle w:val="FontStyle24"/>
          <w:rFonts w:asciiTheme="minorHAnsi" w:hAnsiTheme="minorHAnsi" w:cs="Times New Roman"/>
          <w:color w:val="4F81BD" w:themeColor="accent1"/>
          <w:sz w:val="24"/>
          <w:szCs w:val="24"/>
          <w:u w:val="single"/>
          <w:lang w:eastAsia="hr-HR"/>
        </w:rPr>
        <w:t xml:space="preserve">http://www.os-ikozarac-nijemci.skole.hr </w:t>
      </w:r>
      <w:r w:rsidR="004312C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(u </w:t>
      </w:r>
      <w:r w:rsidR="00BE308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dalj</w:t>
      </w:r>
      <w:r w:rsidR="004312C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njem</w:t>
      </w:r>
      <w:r w:rsidR="00BE308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</w:t>
      </w:r>
      <w:r w:rsidR="004312C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tekstu: Profil </w:t>
      </w:r>
      <w:r w:rsidR="00B05F8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Naručitelj</w:t>
      </w:r>
      <w:r w:rsidR="004312C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a -</w:t>
      </w:r>
      <w:r w:rsidR="00BE308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Javna nabava).</w:t>
      </w:r>
    </w:p>
    <w:p w:rsidR="00934D27" w:rsidRPr="000F4098" w:rsidRDefault="00904894" w:rsidP="002A79DF">
      <w:pPr>
        <w:pStyle w:val="Style1"/>
        <w:spacing w:before="120" w:line="240" w:lineRule="auto"/>
        <w:ind w:firstLine="708"/>
        <w:rPr>
          <w:rStyle w:val="FontStyle24"/>
          <w:rFonts w:asciiTheme="minorHAnsi" w:hAnsiTheme="minorHAnsi" w:cs="Times New Roman"/>
          <w:sz w:val="24"/>
          <w:szCs w:val="24"/>
          <w:u w:val="single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Istovremeno s objavom</w:t>
      </w:r>
      <w:r w:rsidR="00934D2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poziva na </w:t>
      </w:r>
      <w:r w:rsidR="00305AD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Profilu </w:t>
      </w:r>
      <w:r w:rsidR="00B05F8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Naručitelj</w:t>
      </w:r>
      <w:r w:rsidR="00BE308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a – Javna</w:t>
      </w:r>
      <w:r w:rsidR="00934D2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</w:t>
      </w:r>
      <w:r w:rsidR="004312C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nabava, </w:t>
      </w:r>
      <w:r w:rsidR="00934D2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poziv se može </w:t>
      </w:r>
      <w:r w:rsidR="00171F5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uputiti </w:t>
      </w:r>
      <w:r w:rsidR="00934D2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i na </w:t>
      </w:r>
      <w:r w:rsidR="00171F5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adrese </w:t>
      </w:r>
      <w:r w:rsidR="00934D2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na</w:t>
      </w:r>
      <w:r w:rsidR="007A76BE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jmanje tri gospodarska subjekta</w:t>
      </w:r>
      <w:r w:rsidR="00D0401D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.</w:t>
      </w:r>
    </w:p>
    <w:p w:rsidR="00552CEC" w:rsidRPr="000F4098" w:rsidRDefault="007A76BE" w:rsidP="00552CEC">
      <w:pPr>
        <w:pStyle w:val="Style1"/>
        <w:spacing w:before="120" w:line="240" w:lineRule="auto"/>
        <w:rPr>
          <w:rFonts w:asciiTheme="minorHAnsi" w:eastAsia="Calibri" w:hAnsiTheme="minorHAnsi"/>
          <w:color w:val="000000"/>
        </w:rPr>
      </w:pPr>
      <w:r w:rsidRPr="000F4098">
        <w:rPr>
          <w:rFonts w:asciiTheme="minorHAnsi" w:eastAsia="Calibri" w:hAnsiTheme="minorHAnsi"/>
          <w:color w:val="000000"/>
        </w:rPr>
        <w:t xml:space="preserve">Ponude zaprimljene </w:t>
      </w:r>
      <w:r w:rsidR="004312CA" w:rsidRPr="000F4098">
        <w:rPr>
          <w:rFonts w:asciiTheme="minorHAnsi" w:eastAsia="Calibri" w:hAnsiTheme="minorHAnsi"/>
          <w:color w:val="000000"/>
        </w:rPr>
        <w:t xml:space="preserve">na </w:t>
      </w:r>
      <w:r w:rsidRPr="000F4098">
        <w:rPr>
          <w:rFonts w:asciiTheme="minorHAnsi" w:eastAsia="Calibri" w:hAnsiTheme="minorHAnsi"/>
          <w:color w:val="000000"/>
        </w:rPr>
        <w:t>temelj</w:t>
      </w:r>
      <w:r w:rsidR="004312CA" w:rsidRPr="000F4098">
        <w:rPr>
          <w:rFonts w:asciiTheme="minorHAnsi" w:eastAsia="Calibri" w:hAnsiTheme="minorHAnsi"/>
          <w:color w:val="000000"/>
        </w:rPr>
        <w:t>u</w:t>
      </w:r>
      <w:r w:rsidRPr="000F4098">
        <w:rPr>
          <w:rFonts w:asciiTheme="minorHAnsi" w:eastAsia="Calibri" w:hAnsiTheme="minorHAnsi"/>
          <w:color w:val="000000"/>
        </w:rPr>
        <w:t xml:space="preserve"> poziva iz stavka 3. ovoga članka imaju jednak</w:t>
      </w:r>
      <w:r w:rsidR="004312CA" w:rsidRPr="000F4098">
        <w:rPr>
          <w:rFonts w:asciiTheme="minorHAnsi" w:eastAsia="Calibri" w:hAnsiTheme="minorHAnsi"/>
          <w:color w:val="000000"/>
        </w:rPr>
        <w:t>i</w:t>
      </w:r>
      <w:r w:rsidRPr="000F4098">
        <w:rPr>
          <w:rFonts w:asciiTheme="minorHAnsi" w:eastAsia="Calibri" w:hAnsiTheme="minorHAnsi"/>
          <w:color w:val="000000"/>
        </w:rPr>
        <w:t xml:space="preserve"> status u postupku pregleda i ocjene ponuda kao i ponude zaprimljene </w:t>
      </w:r>
      <w:r w:rsidR="004312CA" w:rsidRPr="000F4098">
        <w:rPr>
          <w:rFonts w:asciiTheme="minorHAnsi" w:eastAsia="Calibri" w:hAnsiTheme="minorHAnsi"/>
          <w:color w:val="000000"/>
        </w:rPr>
        <w:t xml:space="preserve">na </w:t>
      </w:r>
      <w:r w:rsidRPr="000F4098">
        <w:rPr>
          <w:rFonts w:asciiTheme="minorHAnsi" w:eastAsia="Calibri" w:hAnsiTheme="minorHAnsi"/>
          <w:color w:val="000000"/>
        </w:rPr>
        <w:t>temelj</w:t>
      </w:r>
      <w:r w:rsidR="004312CA" w:rsidRPr="000F4098">
        <w:rPr>
          <w:rFonts w:asciiTheme="minorHAnsi" w:eastAsia="Calibri" w:hAnsiTheme="minorHAnsi"/>
          <w:color w:val="000000"/>
        </w:rPr>
        <w:t>u</w:t>
      </w:r>
      <w:r w:rsidRPr="000F4098">
        <w:rPr>
          <w:rFonts w:asciiTheme="minorHAnsi" w:eastAsia="Calibri" w:hAnsiTheme="minorHAnsi"/>
          <w:color w:val="000000"/>
        </w:rPr>
        <w:t xml:space="preserve"> poziva iz stavka 4.ovoga članka.</w:t>
      </w:r>
    </w:p>
    <w:p w:rsidR="00624385" w:rsidRPr="000F4098" w:rsidRDefault="00624385" w:rsidP="00624385">
      <w:pPr>
        <w:pStyle w:val="Style1"/>
        <w:spacing w:before="120" w:line="240" w:lineRule="auto"/>
        <w:rPr>
          <w:rFonts w:asciiTheme="minorHAnsi" w:hAnsiTheme="minorHAnsi"/>
          <w:b/>
          <w:color w:val="000000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Poziv iz stavka 3. ovoga članka može se, umjesto objave na Profilu </w:t>
      </w:r>
      <w:r w:rsidR="00B05F8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Naručitelj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a – Javna nabava, objaviti i u Elektroničkom oglasniku javne nabave Republike Hrvatske (EOJN), </w:t>
      </w:r>
      <w:r w:rsidRPr="000F4098">
        <w:rPr>
          <w:rFonts w:asciiTheme="minorHAnsi" w:eastAsia="Calibri" w:hAnsiTheme="minorHAnsi"/>
          <w:color w:val="000000"/>
        </w:rPr>
        <w:t>ovisno o prirodi predmeta nabave i razini tržišnog natjecanja.</w:t>
      </w:r>
    </w:p>
    <w:p w:rsidR="00EB210F" w:rsidRPr="000F4098" w:rsidRDefault="00EB210F" w:rsidP="00EB210F">
      <w:pPr>
        <w:pStyle w:val="Style1"/>
        <w:spacing w:before="120" w:line="240" w:lineRule="auto"/>
        <w:rPr>
          <w:rStyle w:val="FontStyle24"/>
          <w:rFonts w:asciiTheme="minorHAnsi" w:hAnsiTheme="minorHAnsi" w:cs="Times New Roman"/>
          <w:b/>
          <w:color w:val="FF0000"/>
          <w:sz w:val="24"/>
          <w:szCs w:val="24"/>
          <w:lang w:eastAsia="hr-HR"/>
        </w:rPr>
      </w:pPr>
    </w:p>
    <w:p w:rsidR="00E10E50" w:rsidRPr="000F4098" w:rsidRDefault="00B86B12" w:rsidP="008832AC">
      <w:pPr>
        <w:pStyle w:val="Style1"/>
        <w:numPr>
          <w:ilvl w:val="0"/>
          <w:numId w:val="26"/>
        </w:numPr>
        <w:spacing w:before="120" w:line="240" w:lineRule="auto"/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  <w:t>Ograničeno prikupljanje ponuda</w:t>
      </w:r>
    </w:p>
    <w:p w:rsidR="005B40E4" w:rsidRPr="000F4098" w:rsidRDefault="009805AF" w:rsidP="00E10E50">
      <w:pPr>
        <w:pStyle w:val="Style1"/>
        <w:spacing w:before="120" w:line="240" w:lineRule="auto"/>
        <w:ind w:firstLine="0"/>
        <w:jc w:val="center"/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  <w:t>Članak 5</w:t>
      </w:r>
      <w:r w:rsidR="00E10E50" w:rsidRPr="000F4098"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  <w:t>.</w:t>
      </w:r>
    </w:p>
    <w:p w:rsidR="00305AD7" w:rsidRPr="000F4098" w:rsidRDefault="00171F58" w:rsidP="002A79DF">
      <w:pPr>
        <w:pStyle w:val="Style1"/>
        <w:spacing w:before="120" w:line="240" w:lineRule="auto"/>
        <w:ind w:firstLine="708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Ograničeno prikupljanje ponuda je postupak </w:t>
      </w:r>
      <w:r w:rsidR="000179C6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nabave 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u kojem naručitelj poziva najmanje tri gospodarska subjekta po vlastitom odabiru da dostave ponudu </w:t>
      </w:r>
      <w:r w:rsidR="00305AD7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sukladno </w:t>
      </w:r>
      <w:r w:rsidR="00800E61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uvjetima i zahtjevima iz poziva na dostavu ponuda.</w:t>
      </w:r>
    </w:p>
    <w:p w:rsidR="00EB210F" w:rsidRPr="000F4098" w:rsidRDefault="00EB210F" w:rsidP="002A79DF">
      <w:pPr>
        <w:pStyle w:val="Style1"/>
        <w:spacing w:before="120" w:line="240" w:lineRule="auto"/>
        <w:ind w:firstLine="708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Ograničeno prikupljanje ponuda provodi se za nabavu robe i usluga čija je procijenjena vrijednost bez PDV-a jednaka ili veća od 20.000,00 kuna, a manja od </w:t>
      </w:r>
      <w:r w:rsidR="00EB14C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7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0.000,00 kuna te za nabavu radova čija je procijenjena vrijednost bez PDV-a jednaka ili veća od 20.000,00 kuna, a manja od 200.000,00 kuna.</w:t>
      </w:r>
    </w:p>
    <w:p w:rsidR="008832AC" w:rsidRPr="000F4098" w:rsidRDefault="00EB210F" w:rsidP="002A79DF">
      <w:pPr>
        <w:pStyle w:val="Style1"/>
        <w:spacing w:before="120" w:line="240" w:lineRule="auto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P</w:t>
      </w:r>
      <w:r w:rsidR="00F85CB0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oziv na dostavu ponuda upućuje se gospodarskim subjektima </w:t>
      </w:r>
      <w:r w:rsidR="00F16962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na </w:t>
      </w:r>
      <w:r w:rsidR="00F85CB0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dokaziv </w:t>
      </w:r>
      <w:r w:rsidR="00F85CB0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način (</w:t>
      </w:r>
      <w:r w:rsidR="00EA685A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putem ovlaštenog pružatelja poštanskih usluga ili druge odgovarajuće kurirske službe, faxom</w:t>
      </w:r>
      <w:r w:rsidR="008832A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,</w:t>
      </w:r>
      <w:r w:rsidR="00EA685A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elektroničkom poštom).</w:t>
      </w:r>
    </w:p>
    <w:p w:rsidR="00305AD7" w:rsidRPr="000F4098" w:rsidRDefault="00305AD7" w:rsidP="002A79DF">
      <w:pPr>
        <w:pStyle w:val="Style1"/>
        <w:spacing w:before="120" w:line="240" w:lineRule="auto"/>
        <w:ind w:firstLine="600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Poziv na dostavu </w:t>
      </w:r>
      <w:r w:rsidR="00704A9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ponuda iz stavka 3. ovoga članka, dodatno se može objaviti i na  Profilu </w:t>
      </w:r>
      <w:r w:rsidR="00B05F8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Naručitelj</w:t>
      </w:r>
      <w:r w:rsidR="00704A98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a – Javna nabava.</w:t>
      </w:r>
    </w:p>
    <w:p w:rsidR="003628B9" w:rsidRPr="000F4098" w:rsidRDefault="003628B9" w:rsidP="003628B9">
      <w:pPr>
        <w:pStyle w:val="Style1"/>
        <w:spacing w:before="120"/>
        <w:ind w:left="1430" w:firstLine="0"/>
        <w:rPr>
          <w:rStyle w:val="FontStyle24"/>
          <w:rFonts w:asciiTheme="minorHAnsi" w:hAnsiTheme="minorHAnsi" w:cs="Times New Roman"/>
          <w:b/>
          <w:color w:val="auto"/>
          <w:sz w:val="24"/>
          <w:szCs w:val="24"/>
        </w:rPr>
      </w:pPr>
    </w:p>
    <w:p w:rsidR="008F66DC" w:rsidRPr="000F4098" w:rsidRDefault="004F4686" w:rsidP="00AF4432">
      <w:pPr>
        <w:pStyle w:val="Style1"/>
        <w:numPr>
          <w:ilvl w:val="0"/>
          <w:numId w:val="26"/>
        </w:numPr>
        <w:spacing w:before="120"/>
        <w:rPr>
          <w:rStyle w:val="FontStyle24"/>
          <w:rFonts w:asciiTheme="minorHAnsi" w:hAnsiTheme="minorHAnsi" w:cs="Times New Roman"/>
          <w:b/>
          <w:color w:val="auto"/>
          <w:sz w:val="24"/>
          <w:szCs w:val="24"/>
        </w:rPr>
      </w:pPr>
      <w:r w:rsidRPr="000F4098"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  <w:t>Izravno ugovaranje</w:t>
      </w:r>
    </w:p>
    <w:p w:rsidR="008F66DC" w:rsidRPr="000F4098" w:rsidRDefault="0041043B" w:rsidP="008F66DC">
      <w:pPr>
        <w:pStyle w:val="Style4"/>
        <w:widowControl/>
        <w:spacing w:after="120"/>
        <w:jc w:val="center"/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</w:pPr>
      <w:r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Članak 6</w:t>
      </w:r>
      <w:r w:rsidR="008F66DC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.</w:t>
      </w:r>
    </w:p>
    <w:p w:rsidR="00D42110" w:rsidRPr="000F4098" w:rsidRDefault="000179C6" w:rsidP="002A79DF">
      <w:pPr>
        <w:pStyle w:val="Style1"/>
        <w:widowControl/>
        <w:spacing w:before="60" w:line="240" w:lineRule="auto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Izravno ugovaranje je postupak nabave </w:t>
      </w:r>
      <w:r w:rsidR="00D42110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u kojem naručitelj izdaje narudžbenicu ili sklapa ugovor  s jednim gospodarskim subjektom.</w:t>
      </w:r>
    </w:p>
    <w:p w:rsidR="00D42110" w:rsidRPr="000F4098" w:rsidRDefault="00D42110" w:rsidP="002A79DF">
      <w:pPr>
        <w:pStyle w:val="Style1"/>
        <w:widowControl/>
        <w:spacing w:before="60" w:line="240" w:lineRule="auto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Izravno ugovaranje u pravilu se provodi za nabavu robe, usluga  i radova čija je procijenjena vrijednost </w:t>
      </w:r>
      <w:r w:rsidR="00F67A0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bez PDV-a 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manja od 20.000,00 </w:t>
      </w:r>
      <w:r w:rsidR="00F67A0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kuna. </w:t>
      </w:r>
    </w:p>
    <w:p w:rsidR="00DB6360" w:rsidRPr="000F4098" w:rsidRDefault="00DB6360" w:rsidP="002A79DF">
      <w:pPr>
        <w:pStyle w:val="Style1"/>
        <w:spacing w:before="120" w:line="240" w:lineRule="auto"/>
        <w:ind w:firstLine="708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Narudžbenica ili poziv za sklapanje ugovora upućuje se gospodarskom subjektu u pravilu </w:t>
      </w:r>
      <w:r w:rsidR="00184929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elektroničkom poštom.</w:t>
      </w:r>
    </w:p>
    <w:p w:rsidR="004349A8" w:rsidRPr="000F4098" w:rsidRDefault="007A7548" w:rsidP="002A79DF">
      <w:pPr>
        <w:pStyle w:val="Style1"/>
        <w:spacing w:before="120" w:line="240" w:lineRule="auto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Iznimno od odredbe stavka 2. ovoga članka, ugovor o nabavi može se sklopiti izravnim ugovaranje</w:t>
      </w:r>
      <w:r w:rsidR="00775074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m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s jednim gospodarskim subjektom i za nabave robe, usluga i radova čija je procijenjena vrijednost bez PDV-a veća od 20.000,00 kuna u sljedećim slučajevima:</w:t>
      </w:r>
    </w:p>
    <w:p w:rsidR="009025EF" w:rsidRPr="000F4098" w:rsidRDefault="009025EF" w:rsidP="009025EF">
      <w:pPr>
        <w:pStyle w:val="Style4"/>
        <w:widowControl/>
        <w:numPr>
          <w:ilvl w:val="0"/>
          <w:numId w:val="14"/>
        </w:numPr>
        <w:tabs>
          <w:tab w:val="clear" w:pos="1080"/>
          <w:tab w:val="num" w:pos="993"/>
        </w:tabs>
        <w:ind w:left="993" w:hanging="273"/>
        <w:jc w:val="both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lastRenderedPageBreak/>
        <w:t>nabave usluga od ponuditelja čiji se odabir predlaže zbog specijalističkih stručnih znanja i posebnih okolnosti (konzultantske</w:t>
      </w:r>
      <w:r w:rsidR="00AF4432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usluge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, specijalističke usluge, tehnički razlozi i sl</w:t>
      </w:r>
      <w:r w:rsidR="00AF4432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ično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),</w:t>
      </w:r>
    </w:p>
    <w:p w:rsidR="009025EF" w:rsidRPr="000F4098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nabave robe zbog posebnih okolnosti ili po posebnim uvjetima,</w:t>
      </w:r>
    </w:p>
    <w:p w:rsidR="009025EF" w:rsidRPr="000F4098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kada zbog </w:t>
      </w:r>
      <w:r w:rsidR="00053C4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umjetničkih razloga i/ili 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razloga povezanih sa zaštitom isključivih prava ugovor može izvršiti samo određeni ponuditelj,</w:t>
      </w:r>
    </w:p>
    <w:p w:rsidR="00F16962" w:rsidRPr="000F4098" w:rsidRDefault="003D45ED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Fonts w:asciiTheme="minorHAnsi" w:hAnsiTheme="minorHAnsi"/>
          <w:color w:val="000000"/>
          <w:lang w:eastAsia="hr-HR"/>
        </w:rPr>
      </w:pPr>
      <w:r w:rsidRPr="000F4098">
        <w:rPr>
          <w:rFonts w:asciiTheme="minorHAnsi" w:eastAsia="Calibri" w:hAnsiTheme="minorHAnsi"/>
        </w:rPr>
        <w:t xml:space="preserve">nabave zdravstvenih usluga, </w:t>
      </w:r>
      <w:r w:rsidRPr="000F4098">
        <w:rPr>
          <w:rFonts w:asciiTheme="minorHAnsi" w:hAnsiTheme="minorHAnsi"/>
        </w:rPr>
        <w:t xml:space="preserve">socijalnih usluga, usluga obrazovanja, konzervatorskih usluga, </w:t>
      </w:r>
      <w:r w:rsidR="00F16962" w:rsidRPr="000F4098">
        <w:rPr>
          <w:rFonts w:asciiTheme="minorHAnsi" w:eastAsia="Calibri" w:hAnsiTheme="minorHAnsi"/>
        </w:rPr>
        <w:t xml:space="preserve">usluga hotelskog smještaja, restoranskih usluga i usluga </w:t>
      </w:r>
      <w:proofErr w:type="spellStart"/>
      <w:r w:rsidR="00F16962" w:rsidRPr="000F4098">
        <w:rPr>
          <w:rFonts w:asciiTheme="minorHAnsi" w:eastAsia="Calibri" w:hAnsiTheme="minorHAnsi"/>
        </w:rPr>
        <w:t>c</w:t>
      </w:r>
      <w:r w:rsidR="002A79DF">
        <w:rPr>
          <w:rFonts w:asciiTheme="minorHAnsi" w:eastAsia="Calibri" w:hAnsiTheme="minorHAnsi"/>
        </w:rPr>
        <w:t>a</w:t>
      </w:r>
      <w:r w:rsidR="00F16962" w:rsidRPr="000F4098">
        <w:rPr>
          <w:rFonts w:asciiTheme="minorHAnsi" w:eastAsia="Calibri" w:hAnsiTheme="minorHAnsi"/>
        </w:rPr>
        <w:t>teringa</w:t>
      </w:r>
      <w:proofErr w:type="spellEnd"/>
      <w:r w:rsidR="00F16962" w:rsidRPr="000F4098">
        <w:rPr>
          <w:rFonts w:asciiTheme="minorHAnsi" w:eastAsia="Calibri" w:hAnsiTheme="minorHAnsi"/>
        </w:rPr>
        <w:t>,</w:t>
      </w:r>
    </w:p>
    <w:p w:rsidR="009025EF" w:rsidRPr="000F4098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kada u postupku javnog prikupljanja ponuda ili ograničenog prikupljanja ponuda  nije dostavljena nijedna ponuda, a postupak jednostavne nabave se ponavlja,</w:t>
      </w:r>
    </w:p>
    <w:p w:rsidR="009025EF" w:rsidRPr="000F4098" w:rsidRDefault="009025EF" w:rsidP="00AF4432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žurne nabave uzrokovane događajima koji se nisu mogli </w:t>
      </w:r>
      <w:r w:rsidR="00AF4432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unaprijed </w:t>
      </w:r>
      <w:r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predvidjeti.</w:t>
      </w:r>
    </w:p>
    <w:p w:rsidR="00587074" w:rsidRPr="000F4098" w:rsidRDefault="006F0B23" w:rsidP="002A79DF">
      <w:pPr>
        <w:pStyle w:val="Style1"/>
        <w:widowControl/>
        <w:spacing w:before="60" w:line="240" w:lineRule="auto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U slučaju potrebe sklapanja ugovora izravnom pogodbom iz drugih objektivno opravdanih razloga vezanih za prirodu predmeta nabave ili izvršenje ugovora, </w:t>
      </w:r>
      <w:r w:rsidR="0062438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osim u 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slučajev</w:t>
      </w:r>
      <w:r w:rsidR="0062438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ima</w:t>
      </w:r>
      <w:r w:rsidR="00FE4D9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iz 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stavk</w:t>
      </w:r>
      <w:r w:rsidR="00FE4D9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a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4. ovoga članka, suglasnost za sklapanje ugovora daje </w:t>
      </w:r>
      <w:r w:rsidR="004F230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Školski odbor</w:t>
      </w:r>
      <w:r w:rsidR="001E4853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na temelju </w:t>
      </w:r>
      <w:r w:rsidR="00587074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obrazloženog prijedloga </w:t>
      </w:r>
      <w:r w:rsidR="004F230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ravnatelja</w:t>
      </w:r>
      <w:r w:rsidR="00587074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.</w:t>
      </w:r>
    </w:p>
    <w:p w:rsidR="002A79DF" w:rsidRDefault="002A79DF" w:rsidP="001075AB">
      <w:pPr>
        <w:pStyle w:val="Style1"/>
        <w:widowControl/>
        <w:spacing w:before="60" w:line="274" w:lineRule="exact"/>
        <w:ind w:firstLine="0"/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</w:pPr>
    </w:p>
    <w:p w:rsidR="008F66DC" w:rsidRPr="000F4098" w:rsidRDefault="00E36A48" w:rsidP="002A79DF">
      <w:pPr>
        <w:pStyle w:val="Style1"/>
        <w:widowControl/>
        <w:spacing w:before="60" w:line="274" w:lineRule="exact"/>
        <w:ind w:firstLine="708"/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  <w:t xml:space="preserve">IV. </w:t>
      </w:r>
      <w:r w:rsidR="00C22467" w:rsidRPr="000F4098"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  <w:t>PROVEDBA POSTUPAKA JEDNOSTAVNE NABAVE</w:t>
      </w:r>
    </w:p>
    <w:p w:rsidR="00E36A48" w:rsidRPr="000F4098" w:rsidRDefault="00E36A48" w:rsidP="008F66DC">
      <w:pPr>
        <w:pStyle w:val="Style1"/>
        <w:widowControl/>
        <w:spacing w:before="60" w:line="274" w:lineRule="exact"/>
        <w:ind w:firstLine="701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</w:p>
    <w:p w:rsidR="008F66DC" w:rsidRPr="000F4098" w:rsidRDefault="002C2949" w:rsidP="008F66DC">
      <w:pPr>
        <w:pStyle w:val="Style1"/>
        <w:widowControl/>
        <w:spacing w:before="60" w:line="240" w:lineRule="auto"/>
        <w:ind w:firstLine="0"/>
        <w:jc w:val="center"/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</w:pPr>
      <w:r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Članak 7</w:t>
      </w:r>
      <w:r w:rsidR="008F66DC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.</w:t>
      </w:r>
    </w:p>
    <w:p w:rsidR="00DB6360" w:rsidRPr="000F4098" w:rsidRDefault="00C22467" w:rsidP="002A79DF">
      <w:pPr>
        <w:pStyle w:val="Style1"/>
        <w:widowControl/>
        <w:spacing w:before="60" w:line="240" w:lineRule="auto"/>
        <w:ind w:firstLine="708"/>
        <w:rPr>
          <w:rStyle w:val="FontStyle26"/>
          <w:rFonts w:asciiTheme="minorHAnsi" w:hAnsiTheme="minorHAnsi" w:cs="Times New Roman"/>
          <w:b w:val="0"/>
          <w:bCs/>
          <w:i w:val="0"/>
          <w:iCs/>
          <w:color w:val="auto"/>
          <w:sz w:val="24"/>
          <w:lang w:eastAsia="hr-HR"/>
        </w:rPr>
      </w:pPr>
      <w:r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>Postup</w:t>
      </w:r>
      <w:r w:rsidR="001B3706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>ak</w:t>
      </w:r>
      <w:r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 jednostavne nabave </w:t>
      </w:r>
      <w:r w:rsidR="00A24675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pripremaju i </w:t>
      </w:r>
      <w:r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provode </w:t>
      </w:r>
      <w:r w:rsidR="001B3706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najmanje dvije </w:t>
      </w:r>
      <w:r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ovlaštene </w:t>
      </w:r>
      <w:r w:rsidR="00D064CD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osobe </w:t>
      </w:r>
      <w:r w:rsidR="00B05F88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color w:val="auto"/>
          <w:sz w:val="24"/>
          <w:lang w:eastAsia="hr-HR"/>
        </w:rPr>
        <w:t>Naručitelj</w:t>
      </w:r>
      <w:r w:rsidR="00D064CD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color w:val="auto"/>
          <w:sz w:val="24"/>
          <w:lang w:eastAsia="hr-HR"/>
        </w:rPr>
        <w:t>a koje imenuj</w:t>
      </w:r>
      <w:r w:rsidR="00A910DE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color w:val="auto"/>
          <w:sz w:val="24"/>
          <w:lang w:eastAsia="hr-HR"/>
        </w:rPr>
        <w:t>e</w:t>
      </w:r>
      <w:r w:rsidR="00D064CD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color w:val="auto"/>
          <w:sz w:val="24"/>
          <w:lang w:eastAsia="hr-HR"/>
        </w:rPr>
        <w:t xml:space="preserve"> </w:t>
      </w:r>
      <w:r w:rsidR="004F2305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color w:val="auto"/>
          <w:sz w:val="24"/>
          <w:lang w:eastAsia="hr-HR"/>
        </w:rPr>
        <w:t>ravnatelj</w:t>
      </w:r>
      <w:r w:rsidR="001B3706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color w:val="auto"/>
          <w:sz w:val="24"/>
          <w:lang w:eastAsia="hr-HR"/>
        </w:rPr>
        <w:t>.</w:t>
      </w:r>
    </w:p>
    <w:p w:rsidR="001B3706" w:rsidRPr="000F4098" w:rsidRDefault="000D12DA" w:rsidP="002A79DF">
      <w:pPr>
        <w:pStyle w:val="Style1"/>
        <w:widowControl/>
        <w:spacing w:before="60" w:line="240" w:lineRule="auto"/>
        <w:ind w:firstLine="708"/>
        <w:rPr>
          <w:rStyle w:val="FontStyle24"/>
          <w:rFonts w:asciiTheme="minorHAnsi" w:hAnsiTheme="minorHAnsi" w:cs="Times New Roman"/>
          <w:sz w:val="24"/>
          <w:szCs w:val="24"/>
        </w:rPr>
      </w:pPr>
      <w:r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>Ravnatelj</w:t>
      </w:r>
      <w:r w:rsidR="001B3706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 može, ovisno o složenosti predmeta nabave, i u drugim postupcima</w:t>
      </w:r>
      <w:r w:rsidR="009626B3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 nabave</w:t>
      </w:r>
      <w:r w:rsidR="001B3706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 iz članka 3. ovoga Pravilnika za</w:t>
      </w:r>
      <w:r w:rsidR="00A24675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 pripremu i</w:t>
      </w:r>
      <w:r w:rsidR="001B3706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 provedbu postupka nabave </w:t>
      </w:r>
      <w:r w:rsidR="00A24675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imenovati </w:t>
      </w:r>
      <w:r w:rsidR="001B3706"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 xml:space="preserve">osobu koja ima važeći </w:t>
      </w:r>
      <w:r w:rsidR="001B3706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certifikat u području javne nabave.</w:t>
      </w:r>
    </w:p>
    <w:p w:rsidR="00810489" w:rsidRPr="000F4098" w:rsidRDefault="00810489" w:rsidP="002A79DF">
      <w:pPr>
        <w:pStyle w:val="Style1"/>
        <w:widowControl/>
        <w:spacing w:before="60" w:line="240" w:lineRule="auto"/>
        <w:ind w:firstLine="708"/>
        <w:rPr>
          <w:rStyle w:val="FontStyle24"/>
          <w:rFonts w:asciiTheme="minorHAnsi" w:hAnsiTheme="minorHAnsi" w:cs="Times New Roman"/>
          <w:b/>
          <w:sz w:val="24"/>
          <w:szCs w:val="24"/>
        </w:rPr>
      </w:pPr>
      <w:r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>Cijeli tijek postupka jednostavne nabave mora biti dokumentiran</w:t>
      </w:r>
      <w:r w:rsidRPr="000F4098">
        <w:rPr>
          <w:rStyle w:val="FontStyle24"/>
          <w:rFonts w:asciiTheme="minorHAnsi" w:hAnsiTheme="minorHAnsi" w:cs="Times New Roman"/>
          <w:b/>
          <w:sz w:val="24"/>
          <w:szCs w:val="24"/>
        </w:rPr>
        <w:t>.</w:t>
      </w:r>
    </w:p>
    <w:p w:rsidR="00EA685A" w:rsidRPr="000F4098" w:rsidRDefault="00EA685A" w:rsidP="002A79DF">
      <w:pPr>
        <w:pStyle w:val="Style1"/>
        <w:widowControl/>
        <w:spacing w:before="60" w:line="240" w:lineRule="auto"/>
        <w:ind w:firstLine="708"/>
        <w:rPr>
          <w:rStyle w:val="FontStyle24"/>
          <w:rFonts w:asciiTheme="minorHAnsi" w:hAnsiTheme="minorHAnsi" w:cs="Times New Roman"/>
          <w:b/>
          <w:sz w:val="24"/>
          <w:szCs w:val="24"/>
        </w:rPr>
      </w:pPr>
      <w:r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>O zaprimanju, otvaranju te o pregledu i ocjeni ponuda sastavlja se zapisnik</w:t>
      </w:r>
    </w:p>
    <w:p w:rsidR="00810489" w:rsidRPr="000F4098" w:rsidRDefault="000E45CA" w:rsidP="002A79DF">
      <w:pPr>
        <w:pStyle w:val="Style1"/>
        <w:widowControl/>
        <w:spacing w:before="60" w:line="240" w:lineRule="auto"/>
        <w:ind w:firstLine="708"/>
        <w:rPr>
          <w:rStyle w:val="FontStyle26"/>
          <w:rFonts w:asciiTheme="minorHAnsi" w:hAnsiTheme="minorHAnsi" w:cs="Times New Roman"/>
          <w:b w:val="0"/>
          <w:i w:val="0"/>
          <w:sz w:val="24"/>
        </w:rPr>
      </w:pPr>
      <w:r w:rsidRPr="000F4098">
        <w:rPr>
          <w:rStyle w:val="FontStyle26"/>
          <w:rFonts w:asciiTheme="minorHAnsi" w:hAnsiTheme="minorHAnsi" w:cs="Times New Roman"/>
          <w:b w:val="0"/>
          <w:bCs/>
          <w:i w:val="0"/>
          <w:iCs/>
          <w:sz w:val="24"/>
          <w:lang w:eastAsia="hr-HR"/>
        </w:rPr>
        <w:t>U postupcima jednostavne nabave ne provodi se javno otvaranje ponuda.</w:t>
      </w:r>
    </w:p>
    <w:p w:rsidR="00810489" w:rsidRPr="000F4098" w:rsidRDefault="00810489" w:rsidP="00EA685A">
      <w:pPr>
        <w:pStyle w:val="Style1"/>
        <w:widowControl/>
        <w:spacing w:before="60" w:line="240" w:lineRule="auto"/>
        <w:ind w:left="1211" w:firstLine="0"/>
        <w:rPr>
          <w:rStyle w:val="FontStyle26"/>
          <w:rFonts w:asciiTheme="minorHAnsi" w:hAnsiTheme="minorHAnsi" w:cs="Times New Roman"/>
          <w:b w:val="0"/>
          <w:i w:val="0"/>
          <w:sz w:val="24"/>
        </w:rPr>
      </w:pPr>
    </w:p>
    <w:p w:rsidR="00352DF2" w:rsidRPr="000F4098" w:rsidRDefault="00EA685A" w:rsidP="00EA685A">
      <w:pPr>
        <w:pStyle w:val="Style1"/>
        <w:widowControl/>
        <w:spacing w:before="60" w:line="240" w:lineRule="auto"/>
        <w:jc w:val="center"/>
        <w:rPr>
          <w:rStyle w:val="FontStyle27"/>
          <w:rFonts w:asciiTheme="minorHAnsi" w:hAnsiTheme="minorHAnsi" w:cs="Times New Roman"/>
          <w:sz w:val="24"/>
          <w:szCs w:val="24"/>
          <w:lang w:eastAsia="hr-HR"/>
        </w:rPr>
      </w:pPr>
      <w:r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>Članak</w:t>
      </w:r>
      <w:r w:rsidR="002C2949"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 xml:space="preserve"> 8</w:t>
      </w:r>
      <w:r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>.</w:t>
      </w:r>
    </w:p>
    <w:p w:rsidR="00525C79" w:rsidRPr="000F4098" w:rsidRDefault="00525C79" w:rsidP="00525C79">
      <w:pPr>
        <w:pStyle w:val="Style1"/>
        <w:widowControl/>
        <w:spacing w:before="60" w:line="240" w:lineRule="auto"/>
        <w:ind w:firstLine="0"/>
        <w:rPr>
          <w:rStyle w:val="FontStyle27"/>
          <w:rFonts w:asciiTheme="minorHAnsi" w:hAnsiTheme="minorHAnsi" w:cs="Times New Roman"/>
          <w:sz w:val="24"/>
          <w:szCs w:val="24"/>
          <w:lang w:eastAsia="hr-HR"/>
        </w:rPr>
      </w:pPr>
    </w:p>
    <w:p w:rsidR="008873FD" w:rsidRPr="000F4098" w:rsidRDefault="00EA685A" w:rsidP="002A79DF">
      <w:pPr>
        <w:pStyle w:val="Style1"/>
        <w:spacing w:before="120" w:line="240" w:lineRule="auto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Ponude u postupku javnog prikupljanja ponuda i u ograničenom prikupljanju ponuda dostavljaju se </w:t>
      </w:r>
      <w:r w:rsidR="008873FD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u pisarnicu </w:t>
      </w:r>
      <w:r w:rsidR="00B05F88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Naručitelj</w:t>
      </w:r>
      <w:r w:rsidR="008873FD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a 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neposred</w:t>
      </w:r>
      <w:r w:rsidR="008873FD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nom predajom, </w:t>
      </w:r>
      <w:r w:rsidR="00DB6360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putem ovlaštenog pružatelja poštanskih usluga ili druge odgovarajuće kurirske službe</w:t>
      </w:r>
      <w:r w:rsidR="008873FD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.</w:t>
      </w:r>
    </w:p>
    <w:p w:rsidR="00EA685A" w:rsidRPr="000F4098" w:rsidRDefault="00DB6360" w:rsidP="002A79DF">
      <w:pPr>
        <w:pStyle w:val="Style1"/>
        <w:widowControl/>
        <w:spacing w:before="60" w:line="240" w:lineRule="auto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R</w:t>
      </w:r>
      <w:r w:rsidR="00EA685A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ok za dostavu ponuda mora biti primjeren predmetu nabave i ne smije biti kraći od pet dana od dana slanja poziva na dostavu ponuda, osim u slučaju žurne nabave.</w:t>
      </w:r>
    </w:p>
    <w:p w:rsidR="00B501A1" w:rsidRPr="000F4098" w:rsidRDefault="00B501A1" w:rsidP="00B501A1">
      <w:pPr>
        <w:pStyle w:val="Style1"/>
        <w:widowControl/>
        <w:spacing w:before="60" w:line="240" w:lineRule="auto"/>
        <w:ind w:left="426" w:firstLine="0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</w:p>
    <w:p w:rsidR="00525C79" w:rsidRPr="000F4098" w:rsidRDefault="00525C79" w:rsidP="00525C79">
      <w:pPr>
        <w:pStyle w:val="Style1"/>
        <w:widowControl/>
        <w:spacing w:before="60" w:line="240" w:lineRule="auto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</w:p>
    <w:p w:rsidR="00525C79" w:rsidRPr="000F4098" w:rsidRDefault="00525C79" w:rsidP="00525C79">
      <w:pPr>
        <w:pStyle w:val="Style1"/>
        <w:widowControl/>
        <w:spacing w:before="60" w:line="240" w:lineRule="auto"/>
        <w:jc w:val="center"/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  <w:t xml:space="preserve">Članak </w:t>
      </w:r>
      <w:r w:rsidR="002C2949" w:rsidRPr="000F4098"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  <w:t>9</w:t>
      </w:r>
      <w:r w:rsidRPr="000F4098"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  <w:t>.</w:t>
      </w:r>
    </w:p>
    <w:p w:rsidR="002A79DF" w:rsidRDefault="002A79DF" w:rsidP="005B2FA5">
      <w:pPr>
        <w:pStyle w:val="Bodytext20"/>
        <w:shd w:val="clear" w:color="auto" w:fill="auto"/>
        <w:tabs>
          <w:tab w:val="left" w:pos="1134"/>
        </w:tabs>
        <w:spacing w:before="60" w:after="0" w:line="240" w:lineRule="auto"/>
        <w:ind w:firstLine="0"/>
        <w:rPr>
          <w:rStyle w:val="FontStyle24"/>
          <w:rFonts w:asciiTheme="minorHAnsi" w:hAnsiTheme="minorHAnsi" w:cs="Times New Roman"/>
          <w:b/>
          <w:color w:val="auto"/>
          <w:sz w:val="24"/>
          <w:szCs w:val="24"/>
          <w:lang w:eastAsia="hr-HR"/>
        </w:rPr>
      </w:pPr>
    </w:p>
    <w:p w:rsidR="00525C79" w:rsidRPr="000F4098" w:rsidRDefault="00525C79" w:rsidP="002A79DF">
      <w:pPr>
        <w:pStyle w:val="Bodytext20"/>
        <w:shd w:val="clear" w:color="auto" w:fill="auto"/>
        <w:spacing w:before="60" w:after="0" w:line="240" w:lineRule="auto"/>
        <w:ind w:firstLine="708"/>
        <w:rPr>
          <w:rFonts w:asciiTheme="minorHAnsi" w:hAnsiTheme="minorHAnsi"/>
          <w:sz w:val="24"/>
          <w:szCs w:val="24"/>
        </w:rPr>
      </w:pPr>
      <w:r w:rsidRPr="000F4098">
        <w:rPr>
          <w:rFonts w:asciiTheme="minorHAnsi" w:hAnsiTheme="minorHAnsi"/>
          <w:sz w:val="24"/>
          <w:szCs w:val="24"/>
        </w:rPr>
        <w:t>Ovlaštene osobe</w:t>
      </w:r>
      <w:r w:rsidR="00192418" w:rsidRPr="000F4098">
        <w:rPr>
          <w:rFonts w:asciiTheme="minorHAnsi" w:hAnsiTheme="minorHAnsi"/>
          <w:sz w:val="24"/>
          <w:szCs w:val="24"/>
        </w:rPr>
        <w:t xml:space="preserve"> za provedbu postupka nabave </w:t>
      </w:r>
      <w:r w:rsidRPr="000F4098">
        <w:rPr>
          <w:rFonts w:asciiTheme="minorHAnsi" w:hAnsiTheme="minorHAnsi"/>
          <w:sz w:val="24"/>
          <w:szCs w:val="24"/>
        </w:rPr>
        <w:t>pregleda</w:t>
      </w:r>
      <w:r w:rsidR="00192418" w:rsidRPr="000F4098">
        <w:rPr>
          <w:rFonts w:asciiTheme="minorHAnsi" w:hAnsiTheme="minorHAnsi"/>
          <w:sz w:val="24"/>
          <w:szCs w:val="24"/>
        </w:rPr>
        <w:t>vaju, ocjenjuju i rangiraju ponude</w:t>
      </w:r>
      <w:r w:rsidRPr="000F4098">
        <w:rPr>
          <w:rFonts w:asciiTheme="minorHAnsi" w:hAnsiTheme="minorHAnsi"/>
          <w:sz w:val="24"/>
          <w:szCs w:val="24"/>
        </w:rPr>
        <w:t xml:space="preserve"> prema kriteriju za odabir ponude </w:t>
      </w:r>
      <w:r w:rsidR="00192418" w:rsidRPr="000F4098">
        <w:rPr>
          <w:rFonts w:asciiTheme="minorHAnsi" w:hAnsiTheme="minorHAnsi"/>
          <w:sz w:val="24"/>
          <w:szCs w:val="24"/>
        </w:rPr>
        <w:t xml:space="preserve">te </w:t>
      </w:r>
      <w:r w:rsidRPr="000F4098">
        <w:rPr>
          <w:rFonts w:asciiTheme="minorHAnsi" w:hAnsiTheme="minorHAnsi"/>
          <w:sz w:val="24"/>
          <w:szCs w:val="24"/>
        </w:rPr>
        <w:t xml:space="preserve">daju prijedlog </w:t>
      </w:r>
      <w:r w:rsidR="000D12DA" w:rsidRPr="000F4098">
        <w:rPr>
          <w:rFonts w:asciiTheme="minorHAnsi" w:hAnsiTheme="minorHAnsi"/>
          <w:sz w:val="24"/>
          <w:szCs w:val="24"/>
        </w:rPr>
        <w:t>Ravnatelju</w:t>
      </w:r>
      <w:r w:rsidR="005B2FA5" w:rsidRPr="000F4098">
        <w:rPr>
          <w:rFonts w:asciiTheme="minorHAnsi" w:hAnsiTheme="minorHAnsi"/>
          <w:sz w:val="24"/>
          <w:szCs w:val="24"/>
        </w:rPr>
        <w:t xml:space="preserve"> </w:t>
      </w:r>
      <w:r w:rsidR="00D064CD" w:rsidRPr="000F4098">
        <w:rPr>
          <w:rFonts w:asciiTheme="minorHAnsi" w:hAnsiTheme="minorHAnsi"/>
          <w:sz w:val="24"/>
          <w:szCs w:val="24"/>
        </w:rPr>
        <w:t>za odabir najpovoljnije ponude.</w:t>
      </w:r>
    </w:p>
    <w:p w:rsidR="00184929" w:rsidRPr="000F4098" w:rsidRDefault="00525C79" w:rsidP="002A79DF">
      <w:pPr>
        <w:pStyle w:val="Bodytext20"/>
        <w:widowControl/>
        <w:shd w:val="clear" w:color="auto" w:fill="auto"/>
        <w:spacing w:before="60" w:after="0" w:line="240" w:lineRule="auto"/>
        <w:ind w:firstLine="708"/>
        <w:rPr>
          <w:rFonts w:asciiTheme="minorHAnsi" w:hAnsiTheme="minorHAnsi"/>
          <w:sz w:val="24"/>
          <w:szCs w:val="24"/>
          <w:lang w:eastAsia="hr-HR"/>
        </w:rPr>
      </w:pPr>
      <w:r w:rsidRPr="000F4098">
        <w:rPr>
          <w:rFonts w:asciiTheme="minorHAnsi" w:hAnsiTheme="minorHAnsi"/>
          <w:sz w:val="24"/>
          <w:szCs w:val="24"/>
        </w:rPr>
        <w:lastRenderedPageBreak/>
        <w:t>Obavijest o odabiru</w:t>
      </w:r>
      <w:r w:rsidR="00D064CD" w:rsidRPr="000F4098">
        <w:rPr>
          <w:rFonts w:asciiTheme="minorHAnsi" w:hAnsiTheme="minorHAnsi"/>
          <w:sz w:val="24"/>
          <w:szCs w:val="24"/>
        </w:rPr>
        <w:t xml:space="preserve"> ponude, </w:t>
      </w:r>
      <w:r w:rsidRPr="000F4098">
        <w:rPr>
          <w:rFonts w:asciiTheme="minorHAnsi" w:hAnsiTheme="minorHAnsi"/>
          <w:sz w:val="24"/>
          <w:szCs w:val="24"/>
        </w:rPr>
        <w:t>zajedno s preslikom zapisnika o otvaranju, pregledu i</w:t>
      </w:r>
      <w:r w:rsidR="00D064CD" w:rsidRPr="000F4098">
        <w:rPr>
          <w:rFonts w:asciiTheme="minorHAnsi" w:hAnsiTheme="minorHAnsi"/>
          <w:sz w:val="24"/>
          <w:szCs w:val="24"/>
        </w:rPr>
        <w:t xml:space="preserve"> ocjeni </w:t>
      </w:r>
      <w:r w:rsidRPr="000F4098">
        <w:rPr>
          <w:rFonts w:asciiTheme="minorHAnsi" w:hAnsiTheme="minorHAnsi"/>
          <w:sz w:val="24"/>
          <w:szCs w:val="24"/>
        </w:rPr>
        <w:t>ponuda s prijedlogom odabira ponude</w:t>
      </w:r>
      <w:r w:rsidR="00D064CD" w:rsidRPr="000F4098">
        <w:rPr>
          <w:rFonts w:asciiTheme="minorHAnsi" w:hAnsiTheme="minorHAnsi"/>
          <w:sz w:val="24"/>
          <w:szCs w:val="24"/>
        </w:rPr>
        <w:t>,</w:t>
      </w:r>
      <w:r w:rsidRPr="000F4098">
        <w:rPr>
          <w:rFonts w:asciiTheme="minorHAnsi" w:hAnsiTheme="minorHAnsi"/>
          <w:sz w:val="24"/>
          <w:szCs w:val="24"/>
        </w:rPr>
        <w:t xml:space="preserve"> dostavlja se bez odgode svak</w:t>
      </w:r>
      <w:r w:rsidR="00184929" w:rsidRPr="000F4098">
        <w:rPr>
          <w:rFonts w:asciiTheme="minorHAnsi" w:hAnsiTheme="minorHAnsi"/>
          <w:sz w:val="24"/>
          <w:szCs w:val="24"/>
        </w:rPr>
        <w:t xml:space="preserve">om ponuditelju na dokaziv način </w:t>
      </w:r>
      <w:r w:rsidR="00827C9B" w:rsidRPr="000F4098">
        <w:rPr>
          <w:rFonts w:asciiTheme="minorHAnsi" w:hAnsiTheme="minorHAnsi"/>
          <w:color w:val="000000"/>
          <w:sz w:val="24"/>
          <w:szCs w:val="24"/>
        </w:rPr>
        <w:t xml:space="preserve">u roku od 30 dana od isteka roka za dostavu ponuda, osim ako je </w:t>
      </w:r>
      <w:r w:rsidR="00184929" w:rsidRPr="000F4098">
        <w:rPr>
          <w:rFonts w:asciiTheme="minorHAnsi" w:hAnsiTheme="minorHAnsi"/>
          <w:color w:val="000000"/>
          <w:sz w:val="24"/>
          <w:szCs w:val="24"/>
        </w:rPr>
        <w:t>u dokumentaciji o nabavi određen</w:t>
      </w:r>
      <w:r w:rsidR="00827C9B" w:rsidRPr="000F4098">
        <w:rPr>
          <w:rFonts w:asciiTheme="minorHAnsi" w:hAnsiTheme="minorHAnsi"/>
          <w:color w:val="000000"/>
          <w:sz w:val="24"/>
          <w:szCs w:val="24"/>
        </w:rPr>
        <w:t xml:space="preserve"> duži rok.</w:t>
      </w:r>
    </w:p>
    <w:p w:rsidR="00525C79" w:rsidRDefault="00525C79" w:rsidP="002A79DF">
      <w:pPr>
        <w:pStyle w:val="Bodytext20"/>
        <w:widowControl/>
        <w:shd w:val="clear" w:color="auto" w:fill="auto"/>
        <w:spacing w:before="60" w:after="0" w:line="240" w:lineRule="auto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Obavijest o poništenju postupka</w:t>
      </w:r>
      <w:r w:rsidR="005B2FA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nabave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dostavlja se svakom ponuditelju na dokaziv način.</w:t>
      </w:r>
    </w:p>
    <w:p w:rsidR="002A79DF" w:rsidRPr="000F4098" w:rsidRDefault="002A79DF" w:rsidP="002A79DF">
      <w:pPr>
        <w:pStyle w:val="Bodytext20"/>
        <w:widowControl/>
        <w:shd w:val="clear" w:color="auto" w:fill="auto"/>
        <w:spacing w:before="60" w:after="0" w:line="240" w:lineRule="auto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</w:p>
    <w:p w:rsidR="008F66DC" w:rsidRPr="000F4098" w:rsidRDefault="008F66DC" w:rsidP="002A79DF">
      <w:pPr>
        <w:pStyle w:val="Style14"/>
        <w:widowControl/>
        <w:spacing w:line="240" w:lineRule="auto"/>
        <w:ind w:firstLine="708"/>
        <w:rPr>
          <w:rStyle w:val="FontStyle27"/>
          <w:rFonts w:asciiTheme="minorHAnsi" w:hAnsiTheme="minorHAnsi" w:cs="Times New Roman"/>
          <w:bCs w:val="0"/>
          <w:sz w:val="24"/>
          <w:szCs w:val="24"/>
        </w:rPr>
      </w:pPr>
      <w:r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>V. DOKUMENTACIJA U POSTUPKU JEDNOSTAVNE NABAVE</w:t>
      </w:r>
    </w:p>
    <w:p w:rsidR="008F66DC" w:rsidRPr="000F4098" w:rsidRDefault="008F66DC" w:rsidP="008F66DC">
      <w:pPr>
        <w:pStyle w:val="Style14"/>
        <w:widowControl/>
        <w:spacing w:line="240" w:lineRule="auto"/>
        <w:ind w:left="426" w:hanging="426"/>
        <w:rPr>
          <w:rStyle w:val="FontStyle27"/>
          <w:rFonts w:asciiTheme="minorHAnsi" w:hAnsiTheme="minorHAnsi" w:cs="Times New Roman"/>
          <w:bCs w:val="0"/>
          <w:sz w:val="24"/>
          <w:szCs w:val="24"/>
          <w:lang w:eastAsia="hr-HR"/>
        </w:rPr>
      </w:pPr>
    </w:p>
    <w:p w:rsidR="008F66DC" w:rsidRPr="000F4098" w:rsidRDefault="00B16E9B" w:rsidP="00B16E9B">
      <w:pPr>
        <w:pStyle w:val="Style4"/>
        <w:widowControl/>
        <w:spacing w:before="34"/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</w:pPr>
      <w:r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 xml:space="preserve">                                                               </w:t>
      </w:r>
      <w:r w:rsidR="008F66DC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 xml:space="preserve">Članak </w:t>
      </w:r>
      <w:r w:rsidR="002C2949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10</w:t>
      </w:r>
      <w:r w:rsidR="00B823C2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.</w:t>
      </w:r>
    </w:p>
    <w:p w:rsidR="005B2FA5" w:rsidRPr="000F4098" w:rsidRDefault="005B2FA5" w:rsidP="00B16E9B">
      <w:pPr>
        <w:pStyle w:val="Style4"/>
        <w:widowControl/>
        <w:spacing w:before="34"/>
        <w:rPr>
          <w:rStyle w:val="FontStyle26"/>
          <w:rFonts w:asciiTheme="minorHAnsi" w:hAnsiTheme="minorHAnsi" w:cs="Times New Roman"/>
          <w:bCs/>
          <w:i w:val="0"/>
          <w:iCs/>
          <w:sz w:val="24"/>
        </w:rPr>
      </w:pPr>
    </w:p>
    <w:p w:rsidR="008F66DC" w:rsidRPr="000F4098" w:rsidRDefault="003827AF" w:rsidP="002A79DF">
      <w:pPr>
        <w:pStyle w:val="Style1"/>
        <w:widowControl/>
        <w:spacing w:before="60" w:line="274" w:lineRule="exact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U p</w:t>
      </w:r>
      <w:r w:rsidR="008F66D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oziv</w:t>
      </w:r>
      <w:r w:rsidR="005B2FA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u</w:t>
      </w:r>
      <w:r w:rsidR="002D1567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za j</w:t>
      </w:r>
      <w:r w:rsidR="00247E4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avno prikupljanje ponuda, poziv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u</w:t>
      </w:r>
      <w:r w:rsidR="002D1567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za ograniče</w:t>
      </w:r>
      <w:r w:rsidR="00247E4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no prikupljanje ponuda te </w:t>
      </w:r>
      <w:r w:rsidR="00DC42B8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u </w:t>
      </w:r>
      <w:r w:rsidR="00247E4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poziv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u</w:t>
      </w:r>
      <w:r w:rsidR="002D1567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za sklapanje ugovora izravnom pogodbom</w:t>
      </w:r>
      <w:r w:rsidR="00325DD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</w:t>
      </w:r>
      <w:r w:rsidR="00325DD5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iz članka 6.</w:t>
      </w:r>
      <w:r w:rsidR="00262CC0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</w:t>
      </w:r>
      <w:r w:rsidR="00325DD5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stavk</w:t>
      </w:r>
      <w:r w:rsidR="0057135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a</w:t>
      </w:r>
      <w:r w:rsidR="00325DD5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4</w:t>
      </w:r>
      <w:r w:rsidR="005B4906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.</w:t>
      </w:r>
      <w:r w:rsidR="0057135A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 ovoga Pravilnika</w:t>
      </w:r>
      <w:r w:rsidR="00DF4564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,</w:t>
      </w:r>
      <w:r w:rsidR="002D1567" w:rsidRPr="000F4098">
        <w:rPr>
          <w:rStyle w:val="FontStyle24"/>
          <w:rFonts w:asciiTheme="minorHAnsi" w:hAnsiTheme="minorHAnsi" w:cs="Times New Roman"/>
          <w:color w:val="FF0000"/>
          <w:sz w:val="24"/>
          <w:szCs w:val="24"/>
          <w:lang w:eastAsia="hr-HR"/>
        </w:rPr>
        <w:t xml:space="preserve"> </w:t>
      </w:r>
      <w:r w:rsidR="002D1567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obvezno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se navodi detaljan opis predmeta nabave te svi zahtjevi i uvjeti vezani za predmet nabave, kriteriji koji će se primjenjivati za kvalitativni odabir gospodarskog subjekta</w:t>
      </w:r>
      <w:r w:rsidR="00B6696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(osnove za isključenje, kriteriji za odabir gospodarskog subjekta – uvjeti sposobnosti)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, kriterij za odabir ponude, </w:t>
      </w:r>
      <w:r w:rsidR="002E7CF6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bitni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i </w:t>
      </w:r>
      <w:r w:rsidR="002E7CF6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posebni uvjeti za izvršenje ugovora te svi drugi potrebni podaci, dokumenti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i informacije koje gospodarskom subjektu omogućuju izradu i dostavu ponude.</w:t>
      </w:r>
    </w:p>
    <w:p w:rsidR="005B2FA5" w:rsidRPr="000F4098" w:rsidRDefault="005B2FA5" w:rsidP="005B2FA5">
      <w:pPr>
        <w:pStyle w:val="Style1"/>
        <w:widowControl/>
        <w:spacing w:before="60" w:line="274" w:lineRule="exact"/>
        <w:ind w:firstLine="714"/>
        <w:rPr>
          <w:rStyle w:val="FontStyle24"/>
          <w:rFonts w:asciiTheme="minorHAnsi" w:hAnsiTheme="minorHAnsi" w:cs="Times New Roman"/>
          <w:color w:val="auto"/>
          <w:sz w:val="24"/>
          <w:szCs w:val="24"/>
        </w:rPr>
      </w:pPr>
    </w:p>
    <w:p w:rsidR="002A79DF" w:rsidRDefault="002A79DF" w:rsidP="001075AB">
      <w:pPr>
        <w:pStyle w:val="Style14"/>
        <w:widowControl/>
        <w:spacing w:line="240" w:lineRule="auto"/>
        <w:rPr>
          <w:rStyle w:val="FontStyle27"/>
          <w:rFonts w:asciiTheme="minorHAnsi" w:hAnsiTheme="minorHAnsi" w:cs="Times New Roman"/>
          <w:sz w:val="24"/>
          <w:szCs w:val="24"/>
          <w:lang w:eastAsia="hr-HR"/>
        </w:rPr>
      </w:pPr>
    </w:p>
    <w:p w:rsidR="008F66DC" w:rsidRPr="000F4098" w:rsidRDefault="008F66DC" w:rsidP="002A79DF">
      <w:pPr>
        <w:pStyle w:val="Style14"/>
        <w:widowControl/>
        <w:spacing w:line="240" w:lineRule="auto"/>
        <w:ind w:firstLine="708"/>
        <w:rPr>
          <w:rStyle w:val="FontStyle27"/>
          <w:rFonts w:asciiTheme="minorHAnsi" w:hAnsiTheme="minorHAnsi" w:cs="Times New Roman"/>
          <w:bCs w:val="0"/>
          <w:sz w:val="24"/>
          <w:szCs w:val="24"/>
        </w:rPr>
      </w:pPr>
      <w:r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>VI. KRITERIJ ZA ODABIR PONUDE U POSTUPKU JEDNOSTAVNE NABAVE</w:t>
      </w:r>
    </w:p>
    <w:p w:rsidR="008F66DC" w:rsidRPr="000F4098" w:rsidRDefault="008F66DC" w:rsidP="008F66DC">
      <w:pPr>
        <w:pStyle w:val="Style14"/>
        <w:widowControl/>
        <w:spacing w:line="240" w:lineRule="auto"/>
        <w:ind w:left="426" w:hanging="426"/>
        <w:rPr>
          <w:rStyle w:val="FontStyle27"/>
          <w:rFonts w:asciiTheme="minorHAnsi" w:hAnsiTheme="minorHAnsi" w:cs="Times New Roman"/>
          <w:bCs w:val="0"/>
          <w:sz w:val="24"/>
          <w:szCs w:val="24"/>
          <w:lang w:eastAsia="hr-HR"/>
        </w:rPr>
      </w:pPr>
    </w:p>
    <w:p w:rsidR="008F66DC" w:rsidRPr="000F4098" w:rsidRDefault="008F66DC" w:rsidP="008F66DC">
      <w:pPr>
        <w:pStyle w:val="Style4"/>
        <w:widowControl/>
        <w:spacing w:before="34"/>
        <w:jc w:val="center"/>
        <w:rPr>
          <w:rStyle w:val="FontStyle26"/>
          <w:rFonts w:asciiTheme="minorHAnsi" w:hAnsiTheme="minorHAnsi" w:cs="Times New Roman"/>
          <w:bCs/>
          <w:i w:val="0"/>
          <w:iCs/>
          <w:sz w:val="24"/>
        </w:rPr>
      </w:pPr>
      <w:r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 xml:space="preserve">Članak </w:t>
      </w:r>
      <w:r w:rsidR="002C2949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11</w:t>
      </w:r>
      <w:r w:rsidR="00DB6360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.</w:t>
      </w:r>
    </w:p>
    <w:p w:rsidR="008F66DC" w:rsidRPr="000F4098" w:rsidRDefault="00BC5B4A" w:rsidP="00C776D5">
      <w:pPr>
        <w:pStyle w:val="Style1"/>
        <w:tabs>
          <w:tab w:val="left" w:pos="0"/>
        </w:tabs>
        <w:spacing w:before="60" w:line="274" w:lineRule="exact"/>
        <w:ind w:firstLine="0"/>
        <w:rPr>
          <w:rStyle w:val="FontStyle24"/>
          <w:rFonts w:asciiTheme="minorHAnsi" w:hAnsiTheme="minorHAnsi" w:cs="Times New Roman"/>
          <w:color w:val="auto"/>
          <w:sz w:val="24"/>
          <w:szCs w:val="24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         Kriteri</w:t>
      </w:r>
      <w:r w:rsidR="008F66D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ji za odabir ponude </w:t>
      </w:r>
      <w:r w:rsidR="00F67220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u postupcima jednostavne nabave mo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gu</w:t>
      </w:r>
      <w:r w:rsidR="00F67220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biti </w:t>
      </w:r>
      <w:r w:rsidR="008F66D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najniža cijena ili ekonomski najpovoljnija ponuda.</w:t>
      </w:r>
    </w:p>
    <w:p w:rsidR="008733FF" w:rsidRPr="000F4098" w:rsidRDefault="00BC5B4A" w:rsidP="00BC5B4A">
      <w:pPr>
        <w:pStyle w:val="Style1"/>
        <w:tabs>
          <w:tab w:val="left" w:pos="1134"/>
        </w:tabs>
        <w:spacing w:before="60" w:line="274" w:lineRule="exact"/>
        <w:ind w:firstLine="0"/>
        <w:rPr>
          <w:rStyle w:val="FontStyle26"/>
          <w:rFonts w:asciiTheme="minorHAnsi" w:hAnsiTheme="minorHAnsi" w:cs="Times New Roman"/>
          <w:b w:val="0"/>
          <w:i w:val="0"/>
          <w:color w:val="auto"/>
          <w:sz w:val="24"/>
          <w:lang w:eastAsia="hr-HR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         </w:t>
      </w:r>
      <w:r w:rsidR="00525C7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Ako se kao kriterij koristi ekonomski </w:t>
      </w:r>
      <w:r w:rsidR="00525C79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najpovoljnija </w:t>
      </w:r>
      <w:r w:rsidR="005A46FD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>ponuda</w:t>
      </w:r>
      <w:r w:rsidR="00525C79" w:rsidRPr="000F4098">
        <w:rPr>
          <w:rStyle w:val="FontStyle24"/>
          <w:rFonts w:asciiTheme="minorHAnsi" w:hAnsiTheme="minorHAnsi" w:cs="Times New Roman"/>
          <w:sz w:val="24"/>
          <w:szCs w:val="24"/>
          <w:lang w:eastAsia="hr-HR"/>
        </w:rPr>
        <w:t xml:space="preserve">, osim </w:t>
      </w:r>
      <w:r w:rsidR="00525C7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kriterija cijene mogu se koristi</w:t>
      </w:r>
      <w:r w:rsidR="008C4276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ti i</w:t>
      </w:r>
      <w:r w:rsidR="00525C7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drugi kriteriji </w:t>
      </w:r>
      <w:bookmarkStart w:id="0" w:name="_GoBack"/>
      <w:bookmarkEnd w:id="0"/>
      <w:r w:rsidR="00525C7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povezani s predmetom nabave kao što su</w:t>
      </w:r>
      <w:r w:rsidR="008C4276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:</w:t>
      </w:r>
      <w:r w:rsidR="00525C7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kvaliteta, tehničke prednosti, estetske i funkcionalne osobine, ekološke osobine, ope</w:t>
      </w:r>
      <w:r w:rsidR="000F5B8D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rativni troškovi, ekonomičnost,</w:t>
      </w:r>
      <w:r w:rsidR="00331AF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</w:t>
      </w:r>
      <w:r w:rsidR="00525C7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rok isporuke ili rok izvršenja, jamstveni rok i dr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ugo.</w:t>
      </w:r>
      <w:r w:rsidR="00525C79" w:rsidRPr="000F4098">
        <w:rPr>
          <w:rFonts w:asciiTheme="minorHAnsi" w:hAnsiTheme="minorHAnsi"/>
          <w:color w:val="414145"/>
        </w:rPr>
        <w:t xml:space="preserve"> </w:t>
      </w:r>
    </w:p>
    <w:p w:rsidR="00F67220" w:rsidRPr="000F4098" w:rsidRDefault="00F67220" w:rsidP="00827C9B">
      <w:pPr>
        <w:pStyle w:val="Style4"/>
        <w:widowControl/>
        <w:spacing w:before="60"/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</w:pPr>
    </w:p>
    <w:p w:rsidR="008F66DC" w:rsidRPr="000F4098" w:rsidRDefault="005B2FA5" w:rsidP="008F66DC">
      <w:pPr>
        <w:pStyle w:val="Style2"/>
        <w:widowControl/>
        <w:spacing w:line="240" w:lineRule="auto"/>
        <w:jc w:val="both"/>
        <w:rPr>
          <w:rStyle w:val="FontStyle27"/>
          <w:rFonts w:asciiTheme="minorHAnsi" w:hAnsiTheme="minorHAnsi" w:cs="Times New Roman"/>
          <w:bCs w:val="0"/>
          <w:sz w:val="24"/>
          <w:szCs w:val="24"/>
        </w:rPr>
      </w:pPr>
      <w:r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 xml:space="preserve">         </w:t>
      </w:r>
      <w:r w:rsidR="00741AEA"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>VII</w:t>
      </w:r>
      <w:r w:rsidR="008F66DC" w:rsidRPr="000F4098">
        <w:rPr>
          <w:rStyle w:val="FontStyle27"/>
          <w:rFonts w:asciiTheme="minorHAnsi" w:hAnsiTheme="minorHAnsi" w:cs="Times New Roman"/>
          <w:sz w:val="24"/>
          <w:szCs w:val="24"/>
          <w:lang w:eastAsia="hr-HR"/>
        </w:rPr>
        <w:t xml:space="preserve">. SKLAPANJE I IZVRŠENJE UGOVORA </w:t>
      </w:r>
    </w:p>
    <w:p w:rsidR="008F66DC" w:rsidRPr="000F4098" w:rsidRDefault="008F66DC" w:rsidP="008F66DC">
      <w:pPr>
        <w:pStyle w:val="Style4"/>
        <w:widowControl/>
        <w:jc w:val="center"/>
        <w:rPr>
          <w:rFonts w:asciiTheme="minorHAnsi" w:hAnsiTheme="minorHAnsi"/>
        </w:rPr>
      </w:pPr>
    </w:p>
    <w:p w:rsidR="008F66DC" w:rsidRPr="000F4098" w:rsidRDefault="002C2949" w:rsidP="008F66DC">
      <w:pPr>
        <w:pStyle w:val="Style4"/>
        <w:widowControl/>
        <w:spacing w:before="120"/>
        <w:jc w:val="center"/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</w:pPr>
      <w:r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Članak 12</w:t>
      </w:r>
      <w:r w:rsidR="008F66DC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  <w:lang w:eastAsia="hr-HR"/>
        </w:rPr>
        <w:t>.</w:t>
      </w:r>
    </w:p>
    <w:p w:rsidR="00827C9B" w:rsidRPr="000F4098" w:rsidRDefault="008F66DC" w:rsidP="00C776D5">
      <w:pPr>
        <w:pStyle w:val="Style1"/>
        <w:widowControl/>
        <w:spacing w:before="60" w:line="274" w:lineRule="exact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S odabranim ponuditeljem</w:t>
      </w:r>
      <w:r w:rsidR="00827C9B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sklapa se ugovor </w:t>
      </w:r>
      <w:r w:rsidR="00184929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o nabavi </w:t>
      </w:r>
      <w:r w:rsidR="00827C9B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koji mora biti u skladu s uvjetima </w:t>
      </w:r>
      <w:r w:rsidR="00D449DE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određenim</w:t>
      </w:r>
      <w:r w:rsidR="00827C9B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u pozivu na dostavu ponude te s odabranom ponudom.</w:t>
      </w:r>
    </w:p>
    <w:p w:rsidR="008F66DC" w:rsidRPr="000F4098" w:rsidRDefault="00827C9B" w:rsidP="00C776D5">
      <w:pPr>
        <w:pStyle w:val="Style1"/>
        <w:widowControl/>
        <w:spacing w:before="60" w:line="274" w:lineRule="exact"/>
        <w:ind w:firstLine="708"/>
        <w:rPr>
          <w:rStyle w:val="FontStyle24"/>
          <w:rFonts w:asciiTheme="minorHAnsi" w:hAnsiTheme="minorHAnsi" w:cs="Times New Roman"/>
          <w:color w:val="auto"/>
          <w:sz w:val="24"/>
          <w:szCs w:val="24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Ugovor iz stavka 1. ovoga članka sklopit će se</w:t>
      </w:r>
      <w:r w:rsidR="001825BB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najkasnije u roku od 30 dana od dana dost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ave obavijesti o </w:t>
      </w:r>
      <w:r w:rsidR="00E967C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odabiru ponude svim </w:t>
      </w:r>
      <w:r w:rsidR="00B00F7D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ponuditeljima</w:t>
      </w:r>
      <w:r w:rsidR="00E967C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>.</w:t>
      </w:r>
      <w:r w:rsidR="008F66D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  <w:t xml:space="preserve"> </w:t>
      </w:r>
    </w:p>
    <w:p w:rsidR="008F66DC" w:rsidRPr="000F4098" w:rsidRDefault="008F66DC" w:rsidP="008F66DC">
      <w:pPr>
        <w:rPr>
          <w:rStyle w:val="FontStyle26"/>
          <w:rFonts w:asciiTheme="minorHAnsi" w:hAnsiTheme="minorHAnsi" w:cs="Times New Roman"/>
          <w:bCs/>
          <w:i w:val="0"/>
          <w:iCs/>
          <w:sz w:val="24"/>
        </w:rPr>
      </w:pPr>
    </w:p>
    <w:p w:rsidR="00C776D5" w:rsidRDefault="00B823C2" w:rsidP="00C776D5">
      <w:pPr>
        <w:spacing w:before="120"/>
        <w:jc w:val="center"/>
        <w:rPr>
          <w:rStyle w:val="FontStyle26"/>
          <w:rFonts w:asciiTheme="minorHAnsi" w:hAnsiTheme="minorHAnsi" w:cs="Times New Roman"/>
          <w:bCs/>
          <w:i w:val="0"/>
          <w:iCs/>
          <w:sz w:val="24"/>
        </w:rPr>
      </w:pPr>
      <w:r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</w:rPr>
        <w:t>Članak 1</w:t>
      </w:r>
      <w:r w:rsidR="002C2949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</w:rPr>
        <w:t>3</w:t>
      </w:r>
      <w:r w:rsidR="008F66DC" w:rsidRPr="000F4098">
        <w:rPr>
          <w:rStyle w:val="FontStyle26"/>
          <w:rFonts w:asciiTheme="minorHAnsi" w:hAnsiTheme="minorHAnsi" w:cs="Times New Roman"/>
          <w:bCs/>
          <w:i w:val="0"/>
          <w:iCs/>
          <w:sz w:val="24"/>
        </w:rPr>
        <w:t>.</w:t>
      </w:r>
    </w:p>
    <w:p w:rsidR="00C776D5" w:rsidRDefault="001825BB" w:rsidP="00C776D5">
      <w:pPr>
        <w:spacing w:before="120"/>
        <w:ind w:firstLine="708"/>
        <w:jc w:val="both"/>
        <w:rPr>
          <w:rStyle w:val="FontStyle24"/>
          <w:rFonts w:asciiTheme="minorHAnsi" w:hAnsiTheme="minorHAnsi" w:cs="Times New Roman"/>
          <w:color w:val="auto"/>
          <w:sz w:val="24"/>
          <w:szCs w:val="24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Ugovor sklopljen u postupku jednostavne nabave mora se izvršavati u skladu s uvjetima iz poziva na dostavu ponude </w:t>
      </w:r>
      <w:r w:rsidR="005434BB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te odabranom ponudom</w:t>
      </w: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.</w:t>
      </w:r>
    </w:p>
    <w:p w:rsidR="008F66DC" w:rsidRPr="00C776D5" w:rsidRDefault="00502465" w:rsidP="00C776D5">
      <w:pPr>
        <w:spacing w:before="120"/>
        <w:ind w:firstLine="708"/>
        <w:jc w:val="both"/>
        <w:rPr>
          <w:rStyle w:val="FontStyle24"/>
          <w:rFonts w:asciiTheme="minorHAnsi" w:hAnsiTheme="minorHAnsi" w:cs="Times New Roman"/>
          <w:b/>
          <w:bCs/>
          <w:iCs/>
          <w:sz w:val="24"/>
          <w:szCs w:val="24"/>
        </w:rPr>
      </w:pPr>
      <w:r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Ravnatelj</w:t>
      </w:r>
      <w:r w:rsidR="001825BB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8F66D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obvez</w:t>
      </w:r>
      <w:r w:rsidR="00E967C5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an</w:t>
      </w:r>
      <w:r w:rsidR="008F66D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5434BB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 xml:space="preserve">je </w:t>
      </w:r>
      <w:r w:rsidR="008F66DC" w:rsidRPr="000F4098">
        <w:rPr>
          <w:rStyle w:val="FontStyle24"/>
          <w:rFonts w:asciiTheme="minorHAnsi" w:hAnsiTheme="minorHAnsi" w:cs="Times New Roman"/>
          <w:color w:val="auto"/>
          <w:sz w:val="24"/>
          <w:szCs w:val="24"/>
        </w:rPr>
        <w:t>kontrolirati izvršenje sklopljenih ugovora na temelju provedenog postupka jednostavne nabave.</w:t>
      </w:r>
    </w:p>
    <w:p w:rsidR="00C776D5" w:rsidRDefault="00C776D5" w:rsidP="008F66DC">
      <w:pPr>
        <w:pStyle w:val="Style2"/>
        <w:widowControl/>
        <w:spacing w:line="240" w:lineRule="auto"/>
        <w:jc w:val="both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</w:p>
    <w:p w:rsidR="00C776D5" w:rsidRDefault="00C776D5" w:rsidP="008F66DC">
      <w:pPr>
        <w:pStyle w:val="Style2"/>
        <w:widowControl/>
        <w:spacing w:line="240" w:lineRule="auto"/>
        <w:jc w:val="both"/>
        <w:rPr>
          <w:rStyle w:val="FontStyle24"/>
          <w:rFonts w:asciiTheme="minorHAnsi" w:hAnsiTheme="minorHAnsi" w:cs="Times New Roman"/>
          <w:color w:val="auto"/>
          <w:sz w:val="24"/>
          <w:szCs w:val="24"/>
          <w:lang w:eastAsia="hr-HR"/>
        </w:rPr>
      </w:pPr>
    </w:p>
    <w:p w:rsidR="00A50434" w:rsidRPr="00B337B2" w:rsidRDefault="00A50434" w:rsidP="00B337B2">
      <w:pPr>
        <w:jc w:val="right"/>
        <w:rPr>
          <w:rFonts w:asciiTheme="minorHAnsi" w:hAnsiTheme="minorHAnsi"/>
        </w:rPr>
      </w:pPr>
      <w:r w:rsidRPr="00A50434">
        <w:rPr>
          <w:rFonts w:asciiTheme="minorHAnsi" w:hAnsiTheme="minorHAnsi"/>
          <w:b/>
          <w:noProof/>
        </w:rPr>
        <w:lastRenderedPageBreak/>
        <w:drawing>
          <wp:inline distT="0" distB="0" distL="0" distR="0">
            <wp:extent cx="5760720" cy="9488245"/>
            <wp:effectExtent l="0" t="0" r="0" b="0"/>
            <wp:docPr id="1" name="Slika 1" descr="C:\Users\Zora\Desktop\Pravilni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a\Desktop\Pravilnik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434" w:rsidRPr="00B337B2" w:rsidSect="0055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6B1"/>
    <w:multiLevelType w:val="hybridMultilevel"/>
    <w:tmpl w:val="B0AEA7E8"/>
    <w:lvl w:ilvl="0" w:tplc="8D5EDD84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BB2BDA"/>
    <w:multiLevelType w:val="hybridMultilevel"/>
    <w:tmpl w:val="F5206650"/>
    <w:lvl w:ilvl="0" w:tplc="8B5CA9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180016"/>
    <w:multiLevelType w:val="hybridMultilevel"/>
    <w:tmpl w:val="B904803A"/>
    <w:lvl w:ilvl="0" w:tplc="35F2F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2969"/>
    <w:multiLevelType w:val="hybridMultilevel"/>
    <w:tmpl w:val="19C4FC48"/>
    <w:lvl w:ilvl="0" w:tplc="011AA7C4">
      <w:start w:val="1"/>
      <w:numFmt w:val="decimal"/>
      <w:lvlText w:val="(%1)"/>
      <w:lvlJc w:val="left"/>
      <w:pPr>
        <w:ind w:left="1094" w:hanging="360"/>
      </w:pPr>
      <w:rPr>
        <w:rFonts w:ascii="Arial" w:eastAsia="SimSu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14" w:hanging="360"/>
      </w:pPr>
    </w:lvl>
    <w:lvl w:ilvl="2" w:tplc="041A001B" w:tentative="1">
      <w:start w:val="1"/>
      <w:numFmt w:val="lowerRoman"/>
      <w:lvlText w:val="%3."/>
      <w:lvlJc w:val="right"/>
      <w:pPr>
        <w:ind w:left="2534" w:hanging="180"/>
      </w:pPr>
    </w:lvl>
    <w:lvl w:ilvl="3" w:tplc="041A000F" w:tentative="1">
      <w:start w:val="1"/>
      <w:numFmt w:val="decimal"/>
      <w:lvlText w:val="%4."/>
      <w:lvlJc w:val="left"/>
      <w:pPr>
        <w:ind w:left="3254" w:hanging="360"/>
      </w:pPr>
    </w:lvl>
    <w:lvl w:ilvl="4" w:tplc="041A0019" w:tentative="1">
      <w:start w:val="1"/>
      <w:numFmt w:val="lowerLetter"/>
      <w:lvlText w:val="%5."/>
      <w:lvlJc w:val="left"/>
      <w:pPr>
        <w:ind w:left="3974" w:hanging="360"/>
      </w:pPr>
    </w:lvl>
    <w:lvl w:ilvl="5" w:tplc="041A001B" w:tentative="1">
      <w:start w:val="1"/>
      <w:numFmt w:val="lowerRoman"/>
      <w:lvlText w:val="%6."/>
      <w:lvlJc w:val="right"/>
      <w:pPr>
        <w:ind w:left="4694" w:hanging="180"/>
      </w:pPr>
    </w:lvl>
    <w:lvl w:ilvl="6" w:tplc="041A000F" w:tentative="1">
      <w:start w:val="1"/>
      <w:numFmt w:val="decimal"/>
      <w:lvlText w:val="%7."/>
      <w:lvlJc w:val="left"/>
      <w:pPr>
        <w:ind w:left="5414" w:hanging="360"/>
      </w:pPr>
    </w:lvl>
    <w:lvl w:ilvl="7" w:tplc="041A0019" w:tentative="1">
      <w:start w:val="1"/>
      <w:numFmt w:val="lowerLetter"/>
      <w:lvlText w:val="%8."/>
      <w:lvlJc w:val="left"/>
      <w:pPr>
        <w:ind w:left="6134" w:hanging="360"/>
      </w:pPr>
    </w:lvl>
    <w:lvl w:ilvl="8" w:tplc="041A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1BDA2685"/>
    <w:multiLevelType w:val="hybridMultilevel"/>
    <w:tmpl w:val="255CB9B2"/>
    <w:lvl w:ilvl="0" w:tplc="AE404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D1958"/>
    <w:multiLevelType w:val="hybridMultilevel"/>
    <w:tmpl w:val="89866908"/>
    <w:lvl w:ilvl="0" w:tplc="742A0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6454"/>
    <w:multiLevelType w:val="hybridMultilevel"/>
    <w:tmpl w:val="ADAE6224"/>
    <w:lvl w:ilvl="0" w:tplc="9B9C1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33319"/>
    <w:multiLevelType w:val="hybridMultilevel"/>
    <w:tmpl w:val="0E3A0DE8"/>
    <w:lvl w:ilvl="0" w:tplc="7B141E02">
      <w:numFmt w:val="bullet"/>
      <w:lvlText w:val="-"/>
      <w:lvlJc w:val="left"/>
      <w:pPr>
        <w:ind w:left="1430" w:hanging="360"/>
      </w:pPr>
      <w:rPr>
        <w:rFonts w:ascii="Arial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7337983"/>
    <w:multiLevelType w:val="hybridMultilevel"/>
    <w:tmpl w:val="76482994"/>
    <w:lvl w:ilvl="0" w:tplc="92787618">
      <w:start w:val="1"/>
      <w:numFmt w:val="decimal"/>
      <w:lvlText w:val="(%1)"/>
      <w:lvlJc w:val="left"/>
      <w:pPr>
        <w:ind w:left="1070" w:hanging="360"/>
      </w:pPr>
      <w:rPr>
        <w:rFonts w:ascii="Arial" w:eastAsia="SimSu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7FC2323"/>
    <w:multiLevelType w:val="hybridMultilevel"/>
    <w:tmpl w:val="33824FB8"/>
    <w:lvl w:ilvl="0" w:tplc="7D78CA1C">
      <w:start w:val="1"/>
      <w:numFmt w:val="decimal"/>
      <w:lvlText w:val="(%1)"/>
      <w:lvlJc w:val="left"/>
      <w:pPr>
        <w:ind w:left="993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13" w:hanging="360"/>
      </w:pPr>
    </w:lvl>
    <w:lvl w:ilvl="2" w:tplc="041A001B" w:tentative="1">
      <w:start w:val="1"/>
      <w:numFmt w:val="lowerRoman"/>
      <w:lvlText w:val="%3."/>
      <w:lvlJc w:val="right"/>
      <w:pPr>
        <w:ind w:left="2433" w:hanging="180"/>
      </w:pPr>
    </w:lvl>
    <w:lvl w:ilvl="3" w:tplc="041A000F" w:tentative="1">
      <w:start w:val="1"/>
      <w:numFmt w:val="decimal"/>
      <w:lvlText w:val="%4."/>
      <w:lvlJc w:val="left"/>
      <w:pPr>
        <w:ind w:left="3153" w:hanging="360"/>
      </w:pPr>
    </w:lvl>
    <w:lvl w:ilvl="4" w:tplc="041A0019" w:tentative="1">
      <w:start w:val="1"/>
      <w:numFmt w:val="lowerLetter"/>
      <w:lvlText w:val="%5."/>
      <w:lvlJc w:val="left"/>
      <w:pPr>
        <w:ind w:left="3873" w:hanging="360"/>
      </w:pPr>
    </w:lvl>
    <w:lvl w:ilvl="5" w:tplc="041A001B" w:tentative="1">
      <w:start w:val="1"/>
      <w:numFmt w:val="lowerRoman"/>
      <w:lvlText w:val="%6."/>
      <w:lvlJc w:val="right"/>
      <w:pPr>
        <w:ind w:left="4593" w:hanging="180"/>
      </w:pPr>
    </w:lvl>
    <w:lvl w:ilvl="6" w:tplc="041A000F" w:tentative="1">
      <w:start w:val="1"/>
      <w:numFmt w:val="decimal"/>
      <w:lvlText w:val="%7."/>
      <w:lvlJc w:val="left"/>
      <w:pPr>
        <w:ind w:left="5313" w:hanging="360"/>
      </w:pPr>
    </w:lvl>
    <w:lvl w:ilvl="7" w:tplc="041A0019" w:tentative="1">
      <w:start w:val="1"/>
      <w:numFmt w:val="lowerLetter"/>
      <w:lvlText w:val="%8."/>
      <w:lvlJc w:val="left"/>
      <w:pPr>
        <w:ind w:left="6033" w:hanging="360"/>
      </w:pPr>
    </w:lvl>
    <w:lvl w:ilvl="8" w:tplc="0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311951C7"/>
    <w:multiLevelType w:val="hybridMultilevel"/>
    <w:tmpl w:val="5524DED2"/>
    <w:lvl w:ilvl="0" w:tplc="D3FC005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22E1D"/>
    <w:multiLevelType w:val="hybridMultilevel"/>
    <w:tmpl w:val="FACC034E"/>
    <w:lvl w:ilvl="0" w:tplc="9294A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287D"/>
    <w:multiLevelType w:val="hybridMultilevel"/>
    <w:tmpl w:val="40F442E0"/>
    <w:lvl w:ilvl="0" w:tplc="D98455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D3900DB"/>
    <w:multiLevelType w:val="hybridMultilevel"/>
    <w:tmpl w:val="5D7E0628"/>
    <w:lvl w:ilvl="0" w:tplc="CD805C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17602E6"/>
    <w:multiLevelType w:val="hybridMultilevel"/>
    <w:tmpl w:val="BD9CB0C8"/>
    <w:lvl w:ilvl="0" w:tplc="E77AB21E">
      <w:start w:val="1"/>
      <w:numFmt w:val="decimal"/>
      <w:lvlText w:val="(%1)"/>
      <w:lvlJc w:val="left"/>
      <w:pPr>
        <w:ind w:left="110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20" w:hanging="360"/>
      </w:pPr>
    </w:lvl>
    <w:lvl w:ilvl="2" w:tplc="041A001B" w:tentative="1">
      <w:start w:val="1"/>
      <w:numFmt w:val="lowerRoman"/>
      <w:lvlText w:val="%3."/>
      <w:lvlJc w:val="right"/>
      <w:pPr>
        <w:ind w:left="2540" w:hanging="180"/>
      </w:pPr>
    </w:lvl>
    <w:lvl w:ilvl="3" w:tplc="041A000F" w:tentative="1">
      <w:start w:val="1"/>
      <w:numFmt w:val="decimal"/>
      <w:lvlText w:val="%4."/>
      <w:lvlJc w:val="left"/>
      <w:pPr>
        <w:ind w:left="3260" w:hanging="360"/>
      </w:pPr>
    </w:lvl>
    <w:lvl w:ilvl="4" w:tplc="041A0019" w:tentative="1">
      <w:start w:val="1"/>
      <w:numFmt w:val="lowerLetter"/>
      <w:lvlText w:val="%5."/>
      <w:lvlJc w:val="left"/>
      <w:pPr>
        <w:ind w:left="3980" w:hanging="360"/>
      </w:pPr>
    </w:lvl>
    <w:lvl w:ilvl="5" w:tplc="041A001B" w:tentative="1">
      <w:start w:val="1"/>
      <w:numFmt w:val="lowerRoman"/>
      <w:lvlText w:val="%6."/>
      <w:lvlJc w:val="right"/>
      <w:pPr>
        <w:ind w:left="4700" w:hanging="180"/>
      </w:pPr>
    </w:lvl>
    <w:lvl w:ilvl="6" w:tplc="041A000F" w:tentative="1">
      <w:start w:val="1"/>
      <w:numFmt w:val="decimal"/>
      <w:lvlText w:val="%7."/>
      <w:lvlJc w:val="left"/>
      <w:pPr>
        <w:ind w:left="5420" w:hanging="360"/>
      </w:pPr>
    </w:lvl>
    <w:lvl w:ilvl="7" w:tplc="041A0019" w:tentative="1">
      <w:start w:val="1"/>
      <w:numFmt w:val="lowerLetter"/>
      <w:lvlText w:val="%8."/>
      <w:lvlJc w:val="left"/>
      <w:pPr>
        <w:ind w:left="6140" w:hanging="360"/>
      </w:pPr>
    </w:lvl>
    <w:lvl w:ilvl="8" w:tplc="041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420F7CC2"/>
    <w:multiLevelType w:val="hybridMultilevel"/>
    <w:tmpl w:val="9A309666"/>
    <w:lvl w:ilvl="0" w:tplc="909673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59C39C5"/>
    <w:multiLevelType w:val="hybridMultilevel"/>
    <w:tmpl w:val="FE72224C"/>
    <w:lvl w:ilvl="0" w:tplc="B86461A2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46C53F03"/>
    <w:multiLevelType w:val="hybridMultilevel"/>
    <w:tmpl w:val="F17845AA"/>
    <w:lvl w:ilvl="0" w:tplc="8B5CA9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CAF1FAC"/>
    <w:multiLevelType w:val="hybridMultilevel"/>
    <w:tmpl w:val="6318007E"/>
    <w:lvl w:ilvl="0" w:tplc="7B141E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9" w15:restartNumberingAfterBreak="0">
    <w:nsid w:val="57034D37"/>
    <w:multiLevelType w:val="hybridMultilevel"/>
    <w:tmpl w:val="85C6632E"/>
    <w:lvl w:ilvl="0" w:tplc="525E313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D04BB6"/>
    <w:multiLevelType w:val="hybridMultilevel"/>
    <w:tmpl w:val="EC4A9340"/>
    <w:lvl w:ilvl="0" w:tplc="67F214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B0439"/>
    <w:multiLevelType w:val="hybridMultilevel"/>
    <w:tmpl w:val="490268EE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67CB205F"/>
    <w:multiLevelType w:val="hybridMultilevel"/>
    <w:tmpl w:val="99863532"/>
    <w:lvl w:ilvl="0" w:tplc="19D43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EC3BEE"/>
    <w:multiLevelType w:val="hybridMultilevel"/>
    <w:tmpl w:val="B0FC289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7DD119AA"/>
    <w:multiLevelType w:val="hybridMultilevel"/>
    <w:tmpl w:val="CBCE19A0"/>
    <w:lvl w:ilvl="0" w:tplc="F294D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22"/>
  </w:num>
  <w:num w:numId="11">
    <w:abstractNumId w:val="5"/>
  </w:num>
  <w:num w:numId="12">
    <w:abstractNumId w:val="4"/>
  </w:num>
  <w:num w:numId="13">
    <w:abstractNumId w:val="20"/>
  </w:num>
  <w:num w:numId="14">
    <w:abstractNumId w:val="18"/>
  </w:num>
  <w:num w:numId="15">
    <w:abstractNumId w:val="19"/>
  </w:num>
  <w:num w:numId="16">
    <w:abstractNumId w:val="9"/>
  </w:num>
  <w:num w:numId="17">
    <w:abstractNumId w:val="8"/>
  </w:num>
  <w:num w:numId="18">
    <w:abstractNumId w:val="16"/>
  </w:num>
  <w:num w:numId="19">
    <w:abstractNumId w:val="14"/>
  </w:num>
  <w:num w:numId="20">
    <w:abstractNumId w:val="0"/>
  </w:num>
  <w:num w:numId="21">
    <w:abstractNumId w:val="3"/>
  </w:num>
  <w:num w:numId="22">
    <w:abstractNumId w:val="24"/>
  </w:num>
  <w:num w:numId="23">
    <w:abstractNumId w:val="6"/>
  </w:num>
  <w:num w:numId="24">
    <w:abstractNumId w:val="21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DC"/>
    <w:rsid w:val="00006A64"/>
    <w:rsid w:val="000179C6"/>
    <w:rsid w:val="000207DE"/>
    <w:rsid w:val="00053C4A"/>
    <w:rsid w:val="000701D3"/>
    <w:rsid w:val="00087579"/>
    <w:rsid w:val="000D12DA"/>
    <w:rsid w:val="000D42D8"/>
    <w:rsid w:val="000E1D21"/>
    <w:rsid w:val="000E45CA"/>
    <w:rsid w:val="000E50D2"/>
    <w:rsid w:val="000F4098"/>
    <w:rsid w:val="000F5B8D"/>
    <w:rsid w:val="000F5BF0"/>
    <w:rsid w:val="001075AB"/>
    <w:rsid w:val="001236F0"/>
    <w:rsid w:val="001442CF"/>
    <w:rsid w:val="00152C52"/>
    <w:rsid w:val="00171F58"/>
    <w:rsid w:val="001825BB"/>
    <w:rsid w:val="00184929"/>
    <w:rsid w:val="00192418"/>
    <w:rsid w:val="00193BF3"/>
    <w:rsid w:val="001A6F4E"/>
    <w:rsid w:val="001B2E04"/>
    <w:rsid w:val="001B3706"/>
    <w:rsid w:val="001E4853"/>
    <w:rsid w:val="001F5816"/>
    <w:rsid w:val="00223363"/>
    <w:rsid w:val="00230979"/>
    <w:rsid w:val="002421B8"/>
    <w:rsid w:val="00247E4C"/>
    <w:rsid w:val="00255929"/>
    <w:rsid w:val="00262CC0"/>
    <w:rsid w:val="00270725"/>
    <w:rsid w:val="002A79DF"/>
    <w:rsid w:val="002B7EAB"/>
    <w:rsid w:val="002C1030"/>
    <w:rsid w:val="002C2949"/>
    <w:rsid w:val="002C5AE3"/>
    <w:rsid w:val="002D1567"/>
    <w:rsid w:val="002E1A60"/>
    <w:rsid w:val="002E7CF6"/>
    <w:rsid w:val="002F2E01"/>
    <w:rsid w:val="00305AD7"/>
    <w:rsid w:val="00313BD3"/>
    <w:rsid w:val="003232B1"/>
    <w:rsid w:val="00323B06"/>
    <w:rsid w:val="00325DD5"/>
    <w:rsid w:val="00331AF8"/>
    <w:rsid w:val="003373F3"/>
    <w:rsid w:val="003411E3"/>
    <w:rsid w:val="00352DF2"/>
    <w:rsid w:val="00352E32"/>
    <w:rsid w:val="00357C83"/>
    <w:rsid w:val="003628B9"/>
    <w:rsid w:val="003827AF"/>
    <w:rsid w:val="00396F4C"/>
    <w:rsid w:val="003B295F"/>
    <w:rsid w:val="003B2AFD"/>
    <w:rsid w:val="003C02D4"/>
    <w:rsid w:val="003D3C18"/>
    <w:rsid w:val="003D45ED"/>
    <w:rsid w:val="0041043B"/>
    <w:rsid w:val="004312CA"/>
    <w:rsid w:val="004349A8"/>
    <w:rsid w:val="00475988"/>
    <w:rsid w:val="00486703"/>
    <w:rsid w:val="004C46A3"/>
    <w:rsid w:val="004D3460"/>
    <w:rsid w:val="004D5769"/>
    <w:rsid w:val="004E621E"/>
    <w:rsid w:val="004F2305"/>
    <w:rsid w:val="004F4263"/>
    <w:rsid w:val="004F4686"/>
    <w:rsid w:val="00502465"/>
    <w:rsid w:val="00515063"/>
    <w:rsid w:val="00515A41"/>
    <w:rsid w:val="0052117C"/>
    <w:rsid w:val="00525C79"/>
    <w:rsid w:val="0053235E"/>
    <w:rsid w:val="00532FD3"/>
    <w:rsid w:val="00536C92"/>
    <w:rsid w:val="005434BB"/>
    <w:rsid w:val="00551037"/>
    <w:rsid w:val="00552CEC"/>
    <w:rsid w:val="00557ADE"/>
    <w:rsid w:val="00557D93"/>
    <w:rsid w:val="0057135A"/>
    <w:rsid w:val="00587074"/>
    <w:rsid w:val="005A46FD"/>
    <w:rsid w:val="005B12C6"/>
    <w:rsid w:val="005B2FA5"/>
    <w:rsid w:val="005B40E4"/>
    <w:rsid w:val="005B487A"/>
    <w:rsid w:val="005B4906"/>
    <w:rsid w:val="005B501B"/>
    <w:rsid w:val="005F4F5B"/>
    <w:rsid w:val="00624385"/>
    <w:rsid w:val="00636DD4"/>
    <w:rsid w:val="006444E4"/>
    <w:rsid w:val="00645AAB"/>
    <w:rsid w:val="006746D2"/>
    <w:rsid w:val="006B0AD9"/>
    <w:rsid w:val="006B7067"/>
    <w:rsid w:val="006C5872"/>
    <w:rsid w:val="006D5ED6"/>
    <w:rsid w:val="006F0B23"/>
    <w:rsid w:val="006F0CA8"/>
    <w:rsid w:val="00704A98"/>
    <w:rsid w:val="00737DF4"/>
    <w:rsid w:val="00741274"/>
    <w:rsid w:val="00741AEA"/>
    <w:rsid w:val="00751814"/>
    <w:rsid w:val="00775074"/>
    <w:rsid w:val="00796A44"/>
    <w:rsid w:val="007A7548"/>
    <w:rsid w:val="007A76BE"/>
    <w:rsid w:val="007C2BE5"/>
    <w:rsid w:val="007E6363"/>
    <w:rsid w:val="00800E61"/>
    <w:rsid w:val="00810489"/>
    <w:rsid w:val="00816229"/>
    <w:rsid w:val="00827C9B"/>
    <w:rsid w:val="00844406"/>
    <w:rsid w:val="00873235"/>
    <w:rsid w:val="008733FF"/>
    <w:rsid w:val="008832AC"/>
    <w:rsid w:val="008873FD"/>
    <w:rsid w:val="008B6CBD"/>
    <w:rsid w:val="008C4276"/>
    <w:rsid w:val="008C50ED"/>
    <w:rsid w:val="008D3931"/>
    <w:rsid w:val="008F491C"/>
    <w:rsid w:val="008F66DC"/>
    <w:rsid w:val="009025EF"/>
    <w:rsid w:val="00904894"/>
    <w:rsid w:val="00934D27"/>
    <w:rsid w:val="00943276"/>
    <w:rsid w:val="009626B3"/>
    <w:rsid w:val="009805AF"/>
    <w:rsid w:val="0098115B"/>
    <w:rsid w:val="00982D33"/>
    <w:rsid w:val="009A2FFB"/>
    <w:rsid w:val="009A5B6A"/>
    <w:rsid w:val="009D07EA"/>
    <w:rsid w:val="009F1F2C"/>
    <w:rsid w:val="009F3E5D"/>
    <w:rsid w:val="00A24675"/>
    <w:rsid w:val="00A47F82"/>
    <w:rsid w:val="00A50434"/>
    <w:rsid w:val="00A910DE"/>
    <w:rsid w:val="00A91309"/>
    <w:rsid w:val="00A92ED2"/>
    <w:rsid w:val="00AB5C24"/>
    <w:rsid w:val="00AC3D48"/>
    <w:rsid w:val="00AF4432"/>
    <w:rsid w:val="00B00F7D"/>
    <w:rsid w:val="00B05F88"/>
    <w:rsid w:val="00B16E9B"/>
    <w:rsid w:val="00B17144"/>
    <w:rsid w:val="00B2147E"/>
    <w:rsid w:val="00B337B2"/>
    <w:rsid w:val="00B361E3"/>
    <w:rsid w:val="00B50035"/>
    <w:rsid w:val="00B501A1"/>
    <w:rsid w:val="00B6696C"/>
    <w:rsid w:val="00B70C29"/>
    <w:rsid w:val="00B823C2"/>
    <w:rsid w:val="00B86B12"/>
    <w:rsid w:val="00BB0292"/>
    <w:rsid w:val="00BC5B4A"/>
    <w:rsid w:val="00BE0DE6"/>
    <w:rsid w:val="00BE1D0C"/>
    <w:rsid w:val="00BE3087"/>
    <w:rsid w:val="00BF35C8"/>
    <w:rsid w:val="00C22467"/>
    <w:rsid w:val="00C26472"/>
    <w:rsid w:val="00C279C7"/>
    <w:rsid w:val="00C50815"/>
    <w:rsid w:val="00C776D5"/>
    <w:rsid w:val="00C86817"/>
    <w:rsid w:val="00C9171B"/>
    <w:rsid w:val="00C96222"/>
    <w:rsid w:val="00CA4E44"/>
    <w:rsid w:val="00D0401D"/>
    <w:rsid w:val="00D064CD"/>
    <w:rsid w:val="00D22720"/>
    <w:rsid w:val="00D36CEF"/>
    <w:rsid w:val="00D42110"/>
    <w:rsid w:val="00D449DE"/>
    <w:rsid w:val="00D83008"/>
    <w:rsid w:val="00D86E55"/>
    <w:rsid w:val="00D913F5"/>
    <w:rsid w:val="00DA5FE6"/>
    <w:rsid w:val="00DB6360"/>
    <w:rsid w:val="00DC24AF"/>
    <w:rsid w:val="00DC42B8"/>
    <w:rsid w:val="00DD17EB"/>
    <w:rsid w:val="00DF4564"/>
    <w:rsid w:val="00E10E50"/>
    <w:rsid w:val="00E36A48"/>
    <w:rsid w:val="00E757D6"/>
    <w:rsid w:val="00E84988"/>
    <w:rsid w:val="00E872D9"/>
    <w:rsid w:val="00E92A6E"/>
    <w:rsid w:val="00E967C5"/>
    <w:rsid w:val="00EA336B"/>
    <w:rsid w:val="00EA685A"/>
    <w:rsid w:val="00EB14CA"/>
    <w:rsid w:val="00EB1FB6"/>
    <w:rsid w:val="00EB210F"/>
    <w:rsid w:val="00EC672D"/>
    <w:rsid w:val="00ED1C44"/>
    <w:rsid w:val="00EE3C46"/>
    <w:rsid w:val="00F15752"/>
    <w:rsid w:val="00F16962"/>
    <w:rsid w:val="00F30ACD"/>
    <w:rsid w:val="00F55BBF"/>
    <w:rsid w:val="00F67220"/>
    <w:rsid w:val="00F67A05"/>
    <w:rsid w:val="00F76966"/>
    <w:rsid w:val="00F85CB0"/>
    <w:rsid w:val="00F900FB"/>
    <w:rsid w:val="00FB391F"/>
    <w:rsid w:val="00FB496E"/>
    <w:rsid w:val="00FC5D72"/>
    <w:rsid w:val="00FD60EF"/>
    <w:rsid w:val="00FE39E6"/>
    <w:rsid w:val="00FE4D9C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530A9-127D-45C6-B6FB-F33B5DC3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D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F66D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"/>
    <w:rsid w:val="008F66DC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customStyle="1" w:styleId="Style2">
    <w:name w:val="Style2"/>
    <w:basedOn w:val="Normal"/>
    <w:uiPriority w:val="99"/>
    <w:rsid w:val="008F66DC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Arial" w:eastAsia="SimSun" w:hAnsi="Arial"/>
      <w:lang w:eastAsia="zh-CN"/>
    </w:rPr>
  </w:style>
  <w:style w:type="paragraph" w:customStyle="1" w:styleId="Style3">
    <w:name w:val="Style3"/>
    <w:basedOn w:val="Normal"/>
    <w:uiPriority w:val="99"/>
    <w:rsid w:val="008F66DC"/>
    <w:pPr>
      <w:widowControl w:val="0"/>
      <w:autoSpaceDE w:val="0"/>
      <w:autoSpaceDN w:val="0"/>
      <w:adjustRightInd w:val="0"/>
      <w:jc w:val="center"/>
    </w:pPr>
    <w:rPr>
      <w:rFonts w:ascii="Arial" w:eastAsia="SimSun" w:hAnsi="Arial"/>
      <w:lang w:eastAsia="zh-CN"/>
    </w:rPr>
  </w:style>
  <w:style w:type="paragraph" w:customStyle="1" w:styleId="Style4">
    <w:name w:val="Style4"/>
    <w:basedOn w:val="Normal"/>
    <w:rsid w:val="008F66DC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9">
    <w:name w:val="Style9"/>
    <w:basedOn w:val="Normal"/>
    <w:uiPriority w:val="99"/>
    <w:rsid w:val="008F66DC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11">
    <w:name w:val="Style11"/>
    <w:basedOn w:val="Normal"/>
    <w:uiPriority w:val="99"/>
    <w:rsid w:val="008F66DC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SimSun" w:hAnsi="Arial"/>
      <w:lang w:eastAsia="zh-CN"/>
    </w:rPr>
  </w:style>
  <w:style w:type="paragraph" w:customStyle="1" w:styleId="Style14">
    <w:name w:val="Style14"/>
    <w:basedOn w:val="Normal"/>
    <w:uiPriority w:val="99"/>
    <w:rsid w:val="008F66DC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SimSun" w:hAnsi="Arial"/>
      <w:lang w:eastAsia="zh-CN"/>
    </w:rPr>
  </w:style>
  <w:style w:type="paragraph" w:customStyle="1" w:styleId="Style17">
    <w:name w:val="Style17"/>
    <w:basedOn w:val="Normal"/>
    <w:uiPriority w:val="99"/>
    <w:rsid w:val="008F66DC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Arial" w:eastAsia="SimSun" w:hAnsi="Arial"/>
      <w:lang w:eastAsia="zh-CN"/>
    </w:rPr>
  </w:style>
  <w:style w:type="character" w:customStyle="1" w:styleId="Bodytext2">
    <w:name w:val="Body text (2)_"/>
    <w:link w:val="Bodytext20"/>
    <w:locked/>
    <w:rsid w:val="008F66D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F66DC"/>
    <w:pPr>
      <w:widowControl w:val="0"/>
      <w:shd w:val="clear" w:color="auto" w:fill="FFFFFF"/>
      <w:spacing w:after="480" w:line="250" w:lineRule="exact"/>
      <w:ind w:hanging="360"/>
      <w:jc w:val="both"/>
    </w:pPr>
    <w:rPr>
      <w:rFonts w:ascii="Calibri" w:eastAsia="SimSun" w:hAnsi="Calibri"/>
      <w:sz w:val="22"/>
      <w:szCs w:val="22"/>
      <w:lang w:eastAsia="zh-CN"/>
    </w:rPr>
  </w:style>
  <w:style w:type="character" w:customStyle="1" w:styleId="FontStyle24">
    <w:name w:val="Font Style24"/>
    <w:rsid w:val="008F66DC"/>
    <w:rPr>
      <w:rFonts w:ascii="Arial" w:hAnsi="Arial" w:cs="Arial" w:hint="default"/>
      <w:color w:val="000000"/>
      <w:sz w:val="22"/>
      <w:szCs w:val="22"/>
    </w:rPr>
  </w:style>
  <w:style w:type="character" w:customStyle="1" w:styleId="FontStyle27">
    <w:name w:val="Font Style27"/>
    <w:rsid w:val="008F66DC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0">
    <w:name w:val="Font Style20"/>
    <w:rsid w:val="008F66DC"/>
    <w:rPr>
      <w:rFonts w:ascii="Arial" w:hAnsi="Arial" w:cs="Arial" w:hint="default"/>
      <w:b/>
      <w:bCs w:val="0"/>
      <w:i/>
      <w:iCs w:val="0"/>
      <w:color w:val="000000"/>
      <w:spacing w:val="-10"/>
      <w:sz w:val="26"/>
    </w:rPr>
  </w:style>
  <w:style w:type="character" w:customStyle="1" w:styleId="FontStyle25">
    <w:name w:val="Font Style25"/>
    <w:rsid w:val="008F66DC"/>
    <w:rPr>
      <w:rFonts w:ascii="Arial" w:hAnsi="Arial" w:cs="Arial" w:hint="default"/>
      <w:color w:val="000000"/>
      <w:sz w:val="20"/>
    </w:rPr>
  </w:style>
  <w:style w:type="character" w:customStyle="1" w:styleId="FontStyle26">
    <w:name w:val="Font Style26"/>
    <w:rsid w:val="008F66DC"/>
    <w:rPr>
      <w:rFonts w:ascii="Arial" w:hAnsi="Arial" w:cs="Arial" w:hint="default"/>
      <w:b/>
      <w:bCs w:val="0"/>
      <w:i/>
      <w:iCs w:val="0"/>
      <w:color w:val="000000"/>
      <w:sz w:val="22"/>
    </w:rPr>
  </w:style>
  <w:style w:type="character" w:styleId="Hiperveza">
    <w:name w:val="Hyperlink"/>
    <w:uiPriority w:val="99"/>
    <w:unhideWhenUsed/>
    <w:rsid w:val="00E757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9025E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30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E3087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uiPriority w:val="99"/>
    <w:semiHidden/>
    <w:unhideWhenUsed/>
    <w:rsid w:val="005B48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B487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B487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487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B487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ijeloteksta">
    <w:name w:val="Body Text"/>
    <w:aliases w:val="  uvlaka 2, uvlaka 3"/>
    <w:basedOn w:val="Normal"/>
    <w:link w:val="TijelotekstaChar"/>
    <w:semiHidden/>
    <w:rsid w:val="000701D3"/>
    <w:rPr>
      <w:b/>
      <w:bCs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semiHidden/>
    <w:rsid w:val="000701D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qFormat/>
    <w:rsid w:val="000701D3"/>
    <w:pPr>
      <w:spacing w:after="200"/>
      <w:ind w:left="720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90F8-983C-4C4F-9AE1-074D4675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8720</CharactersWithSpaces>
  <SharedDoc>false</SharedDoc>
  <HLinks>
    <vt:vector size="6" baseType="variant"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http://www.rijeka.hr/JavnaNabava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Gunjača Nada</dc:creator>
  <cp:lastModifiedBy>Windows User</cp:lastModifiedBy>
  <cp:revision>22</cp:revision>
  <cp:lastPrinted>2017-05-17T08:16:00Z</cp:lastPrinted>
  <dcterms:created xsi:type="dcterms:W3CDTF">2017-03-08T10:18:00Z</dcterms:created>
  <dcterms:modified xsi:type="dcterms:W3CDTF">2017-05-22T06:26:00Z</dcterms:modified>
</cp:coreProperties>
</file>