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57" w:rsidRDefault="00273757" w:rsidP="00273757">
      <w:pPr>
        <w:rPr>
          <w:b/>
          <w:sz w:val="22"/>
          <w:szCs w:val="22"/>
        </w:rPr>
      </w:pPr>
      <w:bookmarkStart w:id="0" w:name="_Hlk146527776"/>
      <w:r>
        <w:rPr>
          <w:b/>
          <w:sz w:val="22"/>
          <w:szCs w:val="22"/>
        </w:rPr>
        <w:t>REPUBLIKA HRVATSKA</w:t>
      </w:r>
    </w:p>
    <w:p w:rsidR="00273757" w:rsidRDefault="00273757" w:rsidP="00273757">
      <w:pPr>
        <w:rPr>
          <w:b/>
          <w:sz w:val="22"/>
          <w:szCs w:val="22"/>
        </w:rPr>
      </w:pPr>
      <w:r>
        <w:rPr>
          <w:b/>
          <w:sz w:val="22"/>
          <w:szCs w:val="22"/>
        </w:rPr>
        <w:t>OSNOVNA ŠKOLA «IVAN KOZARAC»</w:t>
      </w:r>
    </w:p>
    <w:p w:rsidR="00273757" w:rsidRDefault="00273757" w:rsidP="00273757">
      <w:pPr>
        <w:rPr>
          <w:b/>
          <w:sz w:val="22"/>
          <w:szCs w:val="22"/>
        </w:rPr>
      </w:pPr>
      <w:r>
        <w:rPr>
          <w:b/>
          <w:sz w:val="22"/>
          <w:szCs w:val="22"/>
        </w:rPr>
        <w:t>NIJEMCI, Zrinska 8</w:t>
      </w:r>
    </w:p>
    <w:p w:rsidR="00273757" w:rsidRPr="00FA138A" w:rsidRDefault="00273757" w:rsidP="00273757">
      <w:pPr>
        <w:rPr>
          <w:b/>
          <w:sz w:val="22"/>
          <w:szCs w:val="22"/>
        </w:rPr>
      </w:pPr>
    </w:p>
    <w:p w:rsidR="00273757" w:rsidRPr="00FE7420" w:rsidRDefault="00701141" w:rsidP="00273757">
      <w:pPr>
        <w:rPr>
          <w:sz w:val="22"/>
          <w:szCs w:val="22"/>
        </w:rPr>
      </w:pPr>
      <w:r>
        <w:rPr>
          <w:sz w:val="22"/>
          <w:szCs w:val="22"/>
        </w:rPr>
        <w:t>KLASA: 112-02/26</w:t>
      </w:r>
      <w:r w:rsidR="00273757" w:rsidRPr="00FE7420">
        <w:rPr>
          <w:sz w:val="22"/>
          <w:szCs w:val="22"/>
        </w:rPr>
        <w:t>-01/</w:t>
      </w:r>
      <w:r w:rsidR="00751095">
        <w:rPr>
          <w:sz w:val="22"/>
          <w:szCs w:val="22"/>
        </w:rPr>
        <w:t>17</w:t>
      </w:r>
    </w:p>
    <w:p w:rsidR="00273757" w:rsidRDefault="00701141" w:rsidP="00273757">
      <w:pPr>
        <w:rPr>
          <w:sz w:val="22"/>
          <w:szCs w:val="22"/>
        </w:rPr>
      </w:pPr>
      <w:r>
        <w:rPr>
          <w:sz w:val="22"/>
          <w:szCs w:val="22"/>
        </w:rPr>
        <w:t>URBROJ: 2196-56-26-1</w:t>
      </w:r>
    </w:p>
    <w:p w:rsidR="00273757" w:rsidRPr="00FE7420" w:rsidRDefault="00273757" w:rsidP="00273757">
      <w:pPr>
        <w:rPr>
          <w:sz w:val="22"/>
          <w:szCs w:val="22"/>
        </w:rPr>
      </w:pPr>
    </w:p>
    <w:p w:rsidR="00273757" w:rsidRPr="00FA138A" w:rsidRDefault="00273757" w:rsidP="00273757">
      <w:pPr>
        <w:rPr>
          <w:sz w:val="22"/>
          <w:szCs w:val="22"/>
        </w:rPr>
      </w:pPr>
      <w:r w:rsidRPr="00FE7420">
        <w:rPr>
          <w:sz w:val="22"/>
          <w:szCs w:val="22"/>
        </w:rPr>
        <w:t xml:space="preserve">Nijemci, </w:t>
      </w:r>
      <w:r w:rsidR="00701141">
        <w:rPr>
          <w:sz w:val="22"/>
          <w:szCs w:val="22"/>
        </w:rPr>
        <w:t>9</w:t>
      </w:r>
      <w:r w:rsidRPr="00FE7420">
        <w:rPr>
          <w:sz w:val="22"/>
          <w:szCs w:val="22"/>
        </w:rPr>
        <w:t xml:space="preserve">. </w:t>
      </w:r>
      <w:r w:rsidR="00701141">
        <w:rPr>
          <w:sz w:val="22"/>
          <w:szCs w:val="22"/>
        </w:rPr>
        <w:t>lipnja 2026</w:t>
      </w:r>
      <w:r w:rsidRPr="00FE7420">
        <w:rPr>
          <w:sz w:val="22"/>
          <w:szCs w:val="22"/>
        </w:rPr>
        <w:t>.</w:t>
      </w:r>
    </w:p>
    <w:p w:rsidR="00273757" w:rsidRPr="00FA138A" w:rsidRDefault="00273757" w:rsidP="00273757">
      <w:pPr>
        <w:rPr>
          <w:sz w:val="22"/>
          <w:szCs w:val="22"/>
        </w:rPr>
      </w:pPr>
    </w:p>
    <w:p w:rsidR="00273757" w:rsidRPr="00156173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156173">
        <w:rPr>
          <w:sz w:val="22"/>
          <w:szCs w:val="22"/>
        </w:rPr>
        <w:t xml:space="preserve">Na temelju čl. 107. Zakona o odgoju i obrazovanju u osnovnoj i srednjoj školi (NN, br. 87/08,86/09, 92/10, 105/10, 90/11, 5/12, 16/12, 86/12, 126/12, 94/13, 152/14 , 7/17 .68/18 i 98/19, 64/20, 151/22, </w:t>
      </w:r>
      <w:r>
        <w:rPr>
          <w:sz w:val="22"/>
          <w:szCs w:val="22"/>
        </w:rPr>
        <w:t xml:space="preserve">155/23, </w:t>
      </w:r>
      <w:r w:rsidRPr="00156173">
        <w:rPr>
          <w:sz w:val="22"/>
          <w:szCs w:val="22"/>
        </w:rPr>
        <w:t xml:space="preserve">156/23 ), članka 10. stavka </w:t>
      </w:r>
      <w:r>
        <w:rPr>
          <w:sz w:val="22"/>
          <w:szCs w:val="22"/>
        </w:rPr>
        <w:t>6</w:t>
      </w:r>
      <w:r w:rsidRPr="00156173">
        <w:rPr>
          <w:sz w:val="22"/>
          <w:szCs w:val="22"/>
        </w:rPr>
        <w:t>. Pravilnika o radu OŠ „ Ivan Kozarac“ , Nijemci i članaka 6. i 7. Pravilnika o postupku zapošljavanja te procjeni i vrednovanju kandidata za zapošljavanje Osnovne škole „Ivan Kozarac“, Nijemci, (u daljem tekstu Pravilnik ) ravnateljica Osnovne škole „Ivan Kozarac“, Nijemci raspisuje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 A T J E Č A J</w:t>
      </w:r>
    </w:p>
    <w:p w:rsidR="00273757" w:rsidRDefault="00273757" w:rsidP="00273757">
      <w:pPr>
        <w:tabs>
          <w:tab w:val="left" w:pos="3045"/>
          <w:tab w:val="center" w:pos="48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za  zasnivanje radnog odnosa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numPr>
          <w:ilvl w:val="0"/>
          <w:numId w:val="3"/>
        </w:numPr>
        <w:spacing w:after="160" w:line="259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ČISTAČ/SPREMAČ</w:t>
      </w:r>
      <w:r w:rsidRPr="00156173">
        <w:rPr>
          <w:b/>
          <w:bCs/>
          <w:sz w:val="22"/>
          <w:szCs w:val="22"/>
        </w:rPr>
        <w:t xml:space="preserve"> - 1 izvršitelja/</w:t>
      </w:r>
      <w:proofErr w:type="spellStart"/>
      <w:r w:rsidRPr="00156173">
        <w:rPr>
          <w:b/>
          <w:bCs/>
          <w:sz w:val="22"/>
          <w:szCs w:val="22"/>
        </w:rPr>
        <w:t>ice</w:t>
      </w:r>
      <w:proofErr w:type="spellEnd"/>
      <w:r w:rsidRPr="00156173">
        <w:rPr>
          <w:b/>
          <w:bCs/>
          <w:sz w:val="22"/>
          <w:szCs w:val="22"/>
        </w:rPr>
        <w:t xml:space="preserve"> na </w:t>
      </w:r>
      <w:r w:rsidR="00701141">
        <w:rPr>
          <w:b/>
          <w:bCs/>
          <w:sz w:val="22"/>
          <w:szCs w:val="22"/>
        </w:rPr>
        <w:t>ne</w:t>
      </w:r>
      <w:r w:rsidRPr="00156173">
        <w:rPr>
          <w:b/>
          <w:bCs/>
          <w:sz w:val="22"/>
          <w:szCs w:val="22"/>
        </w:rPr>
        <w:t xml:space="preserve">određeno, puno radno vrijeme, </w:t>
      </w:r>
    </w:p>
    <w:p w:rsidR="00273757" w:rsidRPr="00156173" w:rsidRDefault="00273757" w:rsidP="00273757">
      <w:pPr>
        <w:spacing w:after="160" w:line="259" w:lineRule="auto"/>
        <w:ind w:left="1080"/>
        <w:contextualSpacing/>
        <w:rPr>
          <w:b/>
          <w:bCs/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 xml:space="preserve">Mjesto rada: Matična škola u Nijemcima i područna škola u </w:t>
      </w:r>
      <w:proofErr w:type="spellStart"/>
      <w:r>
        <w:rPr>
          <w:sz w:val="22"/>
          <w:szCs w:val="22"/>
        </w:rPr>
        <w:t>Đeletovcima</w:t>
      </w:r>
      <w:proofErr w:type="spellEnd"/>
      <w:r>
        <w:rPr>
          <w:sz w:val="22"/>
          <w:szCs w:val="22"/>
        </w:rPr>
        <w:t>.</w:t>
      </w:r>
    </w:p>
    <w:p w:rsidR="00273757" w:rsidRPr="007F2567" w:rsidRDefault="00273757" w:rsidP="00273757">
      <w:pPr>
        <w:rPr>
          <w:sz w:val="22"/>
          <w:szCs w:val="22"/>
        </w:rPr>
      </w:pPr>
    </w:p>
    <w:p w:rsidR="00273757" w:rsidRPr="007B3CCB" w:rsidRDefault="00273757" w:rsidP="00273757">
      <w:pPr>
        <w:rPr>
          <w:sz w:val="22"/>
          <w:szCs w:val="22"/>
        </w:rPr>
      </w:pPr>
      <w:r w:rsidRPr="007B3CCB">
        <w:rPr>
          <w:sz w:val="22"/>
          <w:szCs w:val="22"/>
        </w:rPr>
        <w:t xml:space="preserve">UVJETI </w:t>
      </w:r>
      <w:r>
        <w:rPr>
          <w:sz w:val="22"/>
          <w:szCs w:val="22"/>
        </w:rPr>
        <w:t>za zasnivanje radnog odnosa:</w:t>
      </w:r>
    </w:p>
    <w:p w:rsidR="00273757" w:rsidRPr="00D408BF" w:rsidRDefault="00273757" w:rsidP="00273757">
      <w:pPr>
        <w:jc w:val="both"/>
        <w:rPr>
          <w:sz w:val="22"/>
          <w:szCs w:val="22"/>
        </w:rPr>
      </w:pPr>
      <w:r w:rsidRPr="00D408BF">
        <w:rPr>
          <w:sz w:val="22"/>
          <w:szCs w:val="22"/>
        </w:rPr>
        <w:t xml:space="preserve">Uz opći uvjet o zasnivanju radnog odnosa sukladno općim propisima o radu, kandidat koji zasniva radni odnos u školi mora ispunjavati uvjete utvrđene člankom 106. Zakona o odgoju i obrazovanju u osnovnoj i srednjoj školi (NN, br. 87/08, 86/09, 92/10, 105/10, 90/11, 5/12, 16/12, 86/12, 126/12, 94/13, 152/14, 7/17.,68/18,  98/19., 64/20, 151/22, </w:t>
      </w:r>
      <w:r>
        <w:rPr>
          <w:sz w:val="22"/>
          <w:szCs w:val="22"/>
        </w:rPr>
        <w:t xml:space="preserve">155/23, </w:t>
      </w:r>
      <w:r w:rsidRPr="00D408BF">
        <w:rPr>
          <w:sz w:val="22"/>
          <w:szCs w:val="22"/>
        </w:rPr>
        <w:t>156/23</w:t>
      </w:r>
      <w:r>
        <w:rPr>
          <w:sz w:val="22"/>
          <w:szCs w:val="22"/>
        </w:rPr>
        <w:t>.</w:t>
      </w:r>
      <w:r w:rsidRPr="00D408BF">
        <w:rPr>
          <w:sz w:val="22"/>
          <w:szCs w:val="22"/>
        </w:rPr>
        <w:t xml:space="preserve">) i članka 10. stavka </w:t>
      </w:r>
      <w:r>
        <w:rPr>
          <w:sz w:val="22"/>
          <w:szCs w:val="22"/>
        </w:rPr>
        <w:t>7</w:t>
      </w:r>
      <w:r w:rsidRPr="00D408BF">
        <w:rPr>
          <w:sz w:val="22"/>
          <w:szCs w:val="22"/>
        </w:rPr>
        <w:t xml:space="preserve">. Pravilnika o radu Osnovne škole „ Ivana Kozarca „ Nijemci.  </w:t>
      </w:r>
    </w:p>
    <w:p w:rsidR="00273757" w:rsidRPr="00D408BF" w:rsidRDefault="00273757" w:rsidP="00273757">
      <w:pPr>
        <w:jc w:val="both"/>
        <w:rPr>
          <w:sz w:val="22"/>
          <w:szCs w:val="22"/>
        </w:rPr>
      </w:pPr>
      <w:r w:rsidRPr="00D408BF">
        <w:rPr>
          <w:sz w:val="22"/>
          <w:szCs w:val="22"/>
        </w:rPr>
        <w:t xml:space="preserve">Uvjet za radno mjesto </w:t>
      </w:r>
      <w:r>
        <w:rPr>
          <w:sz w:val="22"/>
          <w:szCs w:val="22"/>
        </w:rPr>
        <w:t xml:space="preserve">čistača/ spremača </w:t>
      </w:r>
      <w:r w:rsidRPr="00D408BF">
        <w:rPr>
          <w:sz w:val="22"/>
          <w:szCs w:val="22"/>
        </w:rPr>
        <w:t xml:space="preserve">prema članku 10. Pravilnika o radu Osnovne škole „ Ivana Kozarca“ , Nijemci je: završena </w:t>
      </w:r>
      <w:r>
        <w:rPr>
          <w:sz w:val="22"/>
          <w:szCs w:val="22"/>
        </w:rPr>
        <w:t>osnovna škola.</w:t>
      </w:r>
    </w:p>
    <w:p w:rsidR="00273757" w:rsidRPr="00E23224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Na natječaj se mogu pod ravnopravnim uvjetima javiti muške i ženske osobe u skladu sa Zakonom o ravnopravnosti spolova (Narodne novine broj: 82/08. i 69/17.).</w:t>
      </w:r>
    </w:p>
    <w:p w:rsidR="00273757" w:rsidRPr="007B3CCB" w:rsidRDefault="00273757" w:rsidP="00273757">
      <w:pPr>
        <w:rPr>
          <w:sz w:val="22"/>
          <w:szCs w:val="22"/>
          <w:u w:val="single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Na natječaj je potrebno  priložiti:</w:t>
      </w:r>
    </w:p>
    <w:p w:rsidR="00273757" w:rsidRPr="00B8092A" w:rsidRDefault="00273757" w:rsidP="0027375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B8092A">
        <w:rPr>
          <w:sz w:val="22"/>
          <w:szCs w:val="22"/>
        </w:rPr>
        <w:t>pisanu i  vlastoručno potpisanu prijavu na natječaj (koja sadrži najmanje osobno ime i prezime, adresu stanovanja, broj telefona odnosno mobitela te e-mail adresu</w:t>
      </w:r>
      <w:r>
        <w:rPr>
          <w:sz w:val="22"/>
          <w:szCs w:val="22"/>
        </w:rPr>
        <w:t xml:space="preserve"> na koju će mu biti dostavljena obavijest o datumu i vremenu procjene odnosno testiranja</w:t>
      </w:r>
      <w:r w:rsidRPr="00B8092A">
        <w:rPr>
          <w:sz w:val="22"/>
          <w:szCs w:val="22"/>
        </w:rPr>
        <w:t xml:space="preserve"> i naziv radnog mjesta na koji se prijavljuje)  </w:t>
      </w:r>
    </w:p>
    <w:p w:rsidR="00273757" w:rsidRPr="00AC7A66" w:rsidRDefault="00273757" w:rsidP="00273757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Pr="00AC7A66">
        <w:rPr>
          <w:sz w:val="22"/>
          <w:szCs w:val="22"/>
        </w:rPr>
        <w:t>ivotopis</w:t>
      </w:r>
    </w:p>
    <w:p w:rsidR="00273757" w:rsidRPr="00AC7A66" w:rsidRDefault="00273757" w:rsidP="00273757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diplomu, odnosno</w:t>
      </w:r>
      <w:r w:rsidRPr="00AC7A66">
        <w:rPr>
          <w:sz w:val="22"/>
          <w:szCs w:val="22"/>
        </w:rPr>
        <w:t xml:space="preserve"> dokaz</w:t>
      </w:r>
      <w:r>
        <w:rPr>
          <w:sz w:val="22"/>
          <w:szCs w:val="22"/>
        </w:rPr>
        <w:t xml:space="preserve"> o stečenoj stručnoj spremi</w:t>
      </w:r>
      <w:r w:rsidRPr="00AC7A66">
        <w:rPr>
          <w:sz w:val="22"/>
          <w:szCs w:val="22"/>
        </w:rPr>
        <w:t xml:space="preserve"> </w:t>
      </w:r>
    </w:p>
    <w:p w:rsidR="00273757" w:rsidRPr="003B02EC" w:rsidRDefault="00273757" w:rsidP="0027375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C7A66">
        <w:rPr>
          <w:sz w:val="22"/>
          <w:szCs w:val="22"/>
        </w:rPr>
        <w:t>d</w:t>
      </w:r>
      <w:r>
        <w:rPr>
          <w:sz w:val="22"/>
          <w:szCs w:val="22"/>
        </w:rPr>
        <w:t>okaz o  državljanstvu</w:t>
      </w:r>
      <w:r w:rsidRPr="00AC7A66">
        <w:rPr>
          <w:sz w:val="22"/>
          <w:szCs w:val="22"/>
        </w:rPr>
        <w:t xml:space="preserve"> </w:t>
      </w:r>
    </w:p>
    <w:p w:rsidR="00273757" w:rsidRDefault="00273757" w:rsidP="0027375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uvjerenje da nije pod istragom i da se protiv kandidata/kinje ne vodi kazneni postupak glede zapreka za zasnivanje radnog odnosa iz članka 106.  Zakona o odgoju i obrazovanju u osnovnoj i srednjoj školi (Narodne novine broj: 87/08., 86./09., 92./10., 105./10., 90./11., 5./12., 16./12., 86./12., 126./12., 94/13., 152/14., 7/17., 68/18., 98/19., 64/20., 151/22. 155/23, 156/23.) ne starije od 30 dana od dana raspisivanja natječaja</w:t>
      </w:r>
    </w:p>
    <w:p w:rsidR="00273757" w:rsidRDefault="00273757" w:rsidP="0027375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matičnoj evidenciji Hrvatskog zavoda za mirovinsko osiguranje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Sve isprave odnosno prilozi dostavljaju se u neovjerenoj preslici i ne vraćaju se kandidatu/kinji nakon završetka natječajnog postupka.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Prije sklapanja ugovora o radu odabrani/a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(Narodne novine broj: 78/93., 29/94., 162/98., 16/07., 75/09., 120/16., 57/23.)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lastRenderedPageBreak/>
        <w:t>Kandidati/kinje koji su pravodobno dostavili potpunu prijavu sa svim prilozima odnosno ispravama i ispunjavaju uvjete natječaja dužni su pristupiti testiranju odnosno vrednovanju prema odredbama Pravilnika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o postupku zapošljavanja te procjeni i vrednovanju kandidata za zapošljavanje Osnovne škole «Ivan Kozarac“, Nijemci.</w:t>
      </w: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 xml:space="preserve"> Poveznica:  </w:t>
      </w:r>
      <w:hyperlink r:id="rId5" w:history="1">
        <w:r w:rsidRPr="005C0400">
          <w:rPr>
            <w:rStyle w:val="Hiperveza"/>
            <w:rFonts w:eastAsiaTheme="majorEastAsia"/>
            <w:sz w:val="22"/>
            <w:szCs w:val="22"/>
          </w:rPr>
          <w:t>https://os-ikozarac-nijemci.skole.hr/wp-content/uploads/sites/2684/2024/09/Pravilnik_o_postupku_zaposljavanjate_procjeni_i_vrednovanju_kandidata_za_zaposljavanje2020.pdf</w:t>
        </w:r>
      </w:hyperlink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</w:p>
    <w:p w:rsidR="00273757" w:rsidRPr="00324FD8" w:rsidRDefault="00273757" w:rsidP="00273757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Procjena odnosno testiranje provodi se o poznavanju sljedećih propisa: 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pStyle w:val="Odlomakpopisa"/>
        <w:numPr>
          <w:ilvl w:val="0"/>
          <w:numId w:val="2"/>
        </w:numPr>
        <w:spacing w:after="360" w:line="256" w:lineRule="auto"/>
        <w:jc w:val="both"/>
        <w:rPr>
          <w:i/>
        </w:rPr>
      </w:pPr>
      <w:bookmarkStart w:id="1" w:name="_Hlk146533979"/>
      <w:r w:rsidRPr="00156173">
        <w:rPr>
          <w:i/>
        </w:rPr>
        <w:t>Pravilnik o djelokrugu rada tajnika te administrativno-tehničkim i pomoćnim poslovima koji se obavljaju u osnovnoj školi (NN 40/2014.)</w:t>
      </w:r>
    </w:p>
    <w:p w:rsidR="00701141" w:rsidRDefault="00701141" w:rsidP="00701141">
      <w:pPr>
        <w:pStyle w:val="Odlomakpopisa"/>
        <w:numPr>
          <w:ilvl w:val="0"/>
          <w:numId w:val="2"/>
        </w:numPr>
        <w:spacing w:after="360" w:line="256" w:lineRule="auto"/>
        <w:jc w:val="both"/>
        <w:rPr>
          <w:i/>
        </w:rPr>
      </w:pPr>
      <w:r>
        <w:rPr>
          <w:i/>
        </w:rPr>
        <w:t xml:space="preserve">Pravilnik o dopunama Pravilnika </w:t>
      </w:r>
      <w:r w:rsidRPr="00156173">
        <w:rPr>
          <w:i/>
        </w:rPr>
        <w:t>o djelokrugu rada tajnika te administrativno-tehničkim i pomoćnim poslovima koji se obavljaju u osnovnoj školi</w:t>
      </w:r>
      <w:r>
        <w:rPr>
          <w:i/>
        </w:rPr>
        <w:t xml:space="preserve"> (NN 71/25)</w:t>
      </w:r>
    </w:p>
    <w:p w:rsidR="004E360A" w:rsidRDefault="00273757" w:rsidP="004E360A">
      <w:pPr>
        <w:pStyle w:val="Odlomakpopisa"/>
        <w:numPr>
          <w:ilvl w:val="0"/>
          <w:numId w:val="2"/>
        </w:numPr>
        <w:spacing w:after="360" w:line="256" w:lineRule="auto"/>
        <w:jc w:val="both"/>
        <w:rPr>
          <w:i/>
        </w:rPr>
      </w:pPr>
      <w:r>
        <w:rPr>
          <w:i/>
        </w:rPr>
        <w:t>Kućni re</w:t>
      </w:r>
      <w:r w:rsidR="00701141">
        <w:rPr>
          <w:i/>
        </w:rPr>
        <w:t>d Osnovne škole „ Ivan Kozarac“,</w:t>
      </w:r>
      <w:r w:rsidR="004E360A">
        <w:rPr>
          <w:i/>
        </w:rPr>
        <w:t xml:space="preserve"> </w:t>
      </w:r>
      <w:r>
        <w:rPr>
          <w:i/>
        </w:rPr>
        <w:t xml:space="preserve">Nijemci </w:t>
      </w:r>
      <w:bookmarkEnd w:id="1"/>
      <w:r w:rsidR="004E360A">
        <w:rPr>
          <w:i/>
        </w:rPr>
        <w:fldChar w:fldCharType="begin"/>
      </w:r>
      <w:r w:rsidR="004E360A">
        <w:rPr>
          <w:i/>
        </w:rPr>
        <w:instrText xml:space="preserve"> HYPERLINK "</w:instrText>
      </w:r>
      <w:r w:rsidR="004E360A" w:rsidRPr="004E360A">
        <w:rPr>
          <w:i/>
        </w:rPr>
        <w:instrText>https://os-ikozarac-nijemci.skole.hr/wp-content/uploads/sites/2684/2025/04/Kucni-red-2025.g.pdf</w:instrText>
      </w:r>
      <w:r w:rsidR="004E360A">
        <w:rPr>
          <w:i/>
        </w:rPr>
        <w:instrText xml:space="preserve">" </w:instrText>
      </w:r>
      <w:r w:rsidR="004E360A">
        <w:rPr>
          <w:i/>
        </w:rPr>
        <w:fldChar w:fldCharType="separate"/>
      </w:r>
      <w:r w:rsidR="004E360A" w:rsidRPr="007346BB">
        <w:rPr>
          <w:rStyle w:val="Hiperveza"/>
          <w:i/>
        </w:rPr>
        <w:t>https://os-ikozarac-nijemci.skole.hr/wp-content/uploads/sites/2684/2025/04/Kucni-red-2025.g.pdf</w:t>
      </w:r>
      <w:r w:rsidR="004E360A">
        <w:rPr>
          <w:i/>
        </w:rPr>
        <w:fldChar w:fldCharType="end"/>
      </w:r>
    </w:p>
    <w:p w:rsidR="00273757" w:rsidRPr="004E360A" w:rsidRDefault="00273757" w:rsidP="004E360A">
      <w:pPr>
        <w:spacing w:after="360" w:line="256" w:lineRule="auto"/>
        <w:jc w:val="both"/>
        <w:rPr>
          <w:i/>
        </w:rPr>
      </w:pPr>
      <w:r w:rsidRPr="004E360A">
        <w:rPr>
          <w:sz w:val="22"/>
          <w:szCs w:val="22"/>
        </w:rPr>
        <w:t>Obavijest o datumu i vremenu procjene odnosno testiranja kandidatima će se dostaviti putem elektroničke pošte koju su naveli u prijavi, najkasnije 3 dana prije dana određenog za procjenu odnosno testiranje.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koji/a ne pristupi procjeni odnosno testiranju smatra se da je odustao/la od prijave na natječaj.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Osobe koje  se pozivaju na pravo prednosti prilikom zapošljavanja temeljem članka 102. Zakona o hrvatskim braniteljima iz Domovinskog rata i članova njihovih obitelji (Narodne novine br.121/17., 98/19., 84/21,156/23), članku 48. f Zakona o zaštiti vojnih i civilnih invalida rata (Narodne novine br. 33/92., 77/92., 27/93., 58/93., 2/94., 76/94., 108/95., 108/96., 82/01., 103/03., 148/13., 98/19), članku 9. Zakona o profesionalnoj rehabilitaciji i zapošljavanju osoba s invaliditetom (Narodne novine br. 157/13., 125/14., 39/18., 32/20) te članku 48. Zakona o civilnim stradalnicima iz Domovinskog rata (Narodne novine br. 84/21.), dužne su u prijavi na javni natječaj pozvati se na to pravo i uz prijavu priložiti svu propisanu dokumentaciju prema posebnom zakonu, a imaju prednost u odnosu na ostale kandidate samo pod jednakim uvjetima.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Osobe koje  se pozivaju na pravo prednosti prilikom zapošljavanja temeljem članka 102. Zakona o hrvatskim braniteljima iz Domovinskog rata i članova njihovih obitelji (Narodne novine br.121/17., 98/19., 84/21.156/23.)  uz prijavu na natječaj dužne su priložiti i dokaze propisane člankom 103. stavak 1. Zakona</w:t>
      </w:r>
      <w:r w:rsidRPr="00683160">
        <w:rPr>
          <w:sz w:val="22"/>
          <w:szCs w:val="22"/>
        </w:rPr>
        <w:t xml:space="preserve"> </w:t>
      </w:r>
      <w:r>
        <w:rPr>
          <w:sz w:val="22"/>
          <w:szCs w:val="22"/>
        </w:rPr>
        <w:t>o hrvatskim braniteljima iz Domovinskog rata i članovima njihovih obitelji.</w:t>
      </w: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Poveznica na internetsku stranicu Ministarstva na kojoj su navedeni dokazi potrebni za ostvarivanje prava prednosti pri zapošljavanju:</w:t>
      </w:r>
    </w:p>
    <w:p w:rsidR="00273757" w:rsidRDefault="00273757" w:rsidP="00273757">
      <w:pPr>
        <w:rPr>
          <w:b/>
          <w:sz w:val="22"/>
          <w:szCs w:val="22"/>
        </w:rPr>
      </w:pPr>
    </w:p>
    <w:p w:rsidR="00273757" w:rsidRDefault="005348F1" w:rsidP="00273757">
      <w:pPr>
        <w:rPr>
          <w:b/>
          <w:sz w:val="22"/>
          <w:szCs w:val="22"/>
        </w:rPr>
      </w:pPr>
      <w:hyperlink r:id="rId6" w:history="1">
        <w:r w:rsidR="00273757" w:rsidRPr="00CC5244">
          <w:rPr>
            <w:rStyle w:val="Hiperveza"/>
            <w:rFonts w:eastAsiaTheme="majorEastAsia"/>
            <w:b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</w:p>
    <w:p w:rsidR="00273757" w:rsidRDefault="00273757" w:rsidP="00273757">
      <w:pPr>
        <w:rPr>
          <w:b/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Osobe koje ostvaruju pravo prednosti pri zapošljavanju u skladu s člankom 48. Zakona o civilnim stradalnicima iz Domovinskog rata (Narodne novine br.84/21.), uz prijavu na natječaj dužne su u prijavi na natječaj pozvati se na to pravo i uz prijavu dostaviti i dokaze iz stavka 1. članka 49.  Zakona o civilnim stradalnicima iz Domovinskog rata.</w:t>
      </w: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Poveznica na internetsku stranicu Ministarstva hrvatskih branitelja s popisom dokaza potrebnih za ostvarivanje prava prednosti:</w:t>
      </w:r>
    </w:p>
    <w:p w:rsidR="00273757" w:rsidRDefault="00273757" w:rsidP="00273757">
      <w:pPr>
        <w:rPr>
          <w:sz w:val="22"/>
          <w:szCs w:val="22"/>
        </w:rPr>
      </w:pPr>
    </w:p>
    <w:p w:rsidR="00273757" w:rsidRPr="00C42B0A" w:rsidRDefault="005348F1" w:rsidP="00273757">
      <w:pPr>
        <w:rPr>
          <w:b/>
          <w:color w:val="0070C0"/>
          <w:sz w:val="22"/>
          <w:szCs w:val="22"/>
          <w:u w:val="single"/>
        </w:rPr>
      </w:pPr>
      <w:hyperlink r:id="rId7" w:history="1">
        <w:r w:rsidR="00273757" w:rsidRPr="00E6484D">
          <w:rPr>
            <w:rStyle w:val="Hiperveza"/>
            <w:rFonts w:eastAsiaTheme="majorEastAsia"/>
            <w:b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73757" w:rsidRPr="009F6891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Rok za podnošenje prijava je 8 dana od dana objave natječaja na mrežnim i oglasnim stranicama Hrvatskog  zavoda za zapošljavanje i mrežnim stranicama i oglasnoj ploči ško</w:t>
      </w:r>
      <w:r w:rsidR="004E360A">
        <w:rPr>
          <w:sz w:val="22"/>
          <w:szCs w:val="22"/>
        </w:rPr>
        <w:t>le. Natječaj je objavljen dana 9</w:t>
      </w:r>
      <w:r>
        <w:rPr>
          <w:sz w:val="22"/>
          <w:szCs w:val="22"/>
        </w:rPr>
        <w:t>.</w:t>
      </w:r>
      <w:r w:rsidR="004E360A">
        <w:rPr>
          <w:sz w:val="22"/>
          <w:szCs w:val="22"/>
        </w:rPr>
        <w:t xml:space="preserve"> lipnja 2026. i  traje do </w:t>
      </w:r>
      <w:r w:rsidR="00784634">
        <w:rPr>
          <w:sz w:val="22"/>
          <w:szCs w:val="22"/>
        </w:rPr>
        <w:t>17. lipnja 2026</w:t>
      </w:r>
      <w:r>
        <w:rPr>
          <w:sz w:val="22"/>
          <w:szCs w:val="22"/>
        </w:rPr>
        <w:t>. godine.</w:t>
      </w:r>
    </w:p>
    <w:p w:rsidR="00273757" w:rsidRDefault="00273757" w:rsidP="00273757">
      <w:pPr>
        <w:rPr>
          <w:b/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Nepravodobne i nepotpune prijave neće se razmatrati.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Podnošenjem prijave na natječaj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daje izričitu privolu Osnovnoj školi „Ivan Kozarac“, Nijemci da može prikupljati i obrađivati osobne podatke kandidata iz natječajne dokumentacije  u svrhu provedbe natječajnog postupka sukladno odredbama Opće uredbe (EU) 2016/679 o zaštiti osobnih podataka i Zakona o provedbi Opće uredbe o zaštiti podataka (Narodne novine, broj 42/18.).</w:t>
      </w:r>
    </w:p>
    <w:p w:rsidR="00273757" w:rsidRDefault="00273757" w:rsidP="00273757">
      <w:pPr>
        <w:rPr>
          <w:sz w:val="22"/>
          <w:szCs w:val="22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Prijave  na natječaj dostavljaju se neposredno ili poštom na adresu:</w:t>
      </w:r>
    </w:p>
    <w:p w:rsidR="00273757" w:rsidRDefault="00273757" w:rsidP="00273757">
      <w:pPr>
        <w:rPr>
          <w:b/>
          <w:sz w:val="22"/>
          <w:szCs w:val="22"/>
        </w:rPr>
      </w:pPr>
      <w:r>
        <w:rPr>
          <w:b/>
          <w:sz w:val="22"/>
          <w:szCs w:val="22"/>
        </w:rPr>
        <w:t>Osnovna škola «Ivan Kozarac», Zrinska 8, 32245 NIJEMCI. s naznakom „za natječaj- čistač/spremač“.</w:t>
      </w:r>
    </w:p>
    <w:p w:rsidR="00273757" w:rsidRDefault="00273757" w:rsidP="0027375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 rezultatima natječaja kandidat/</w:t>
      </w:r>
      <w:proofErr w:type="spellStart"/>
      <w:r>
        <w:rPr>
          <w:sz w:val="22"/>
          <w:szCs w:val="22"/>
          <w:u w:val="single"/>
        </w:rPr>
        <w:t>kinja</w:t>
      </w:r>
      <w:proofErr w:type="spellEnd"/>
      <w:r>
        <w:rPr>
          <w:sz w:val="22"/>
          <w:szCs w:val="22"/>
          <w:u w:val="single"/>
        </w:rPr>
        <w:t xml:space="preserve"> će biti  obaviješteni u roku od osam dana od dana sklapanja ugovora o radu s odabranim kandidatom/</w:t>
      </w:r>
      <w:proofErr w:type="spellStart"/>
      <w:r>
        <w:rPr>
          <w:sz w:val="22"/>
          <w:szCs w:val="22"/>
          <w:u w:val="single"/>
        </w:rPr>
        <w:t>kinjom</w:t>
      </w:r>
      <w:proofErr w:type="spellEnd"/>
      <w:r>
        <w:rPr>
          <w:sz w:val="22"/>
          <w:szCs w:val="22"/>
          <w:u w:val="single"/>
        </w:rPr>
        <w:t xml:space="preserve"> putem mrežne stranice škole </w:t>
      </w:r>
      <w:r w:rsidR="005348F1">
        <w:rPr>
          <w:sz w:val="22"/>
          <w:szCs w:val="22"/>
          <w:u w:val="single"/>
        </w:rPr>
        <w:t xml:space="preserve">    </w:t>
      </w:r>
      <w:hyperlink r:id="rId8" w:history="1">
        <w:r w:rsidR="005348F1" w:rsidRPr="00260490">
          <w:rPr>
            <w:rStyle w:val="Hiperveza"/>
            <w:sz w:val="22"/>
            <w:szCs w:val="22"/>
          </w:rPr>
          <w:t>https://</w:t>
        </w:r>
        <w:r w:rsidR="005348F1" w:rsidRPr="00260490">
          <w:rPr>
            <w:rStyle w:val="Hiperveza"/>
            <w:sz w:val="22"/>
            <w:szCs w:val="22"/>
          </w:rPr>
          <w:t>o</w:t>
        </w:r>
        <w:r w:rsidR="005348F1" w:rsidRPr="00260490">
          <w:rPr>
            <w:rStyle w:val="Hiperveza"/>
            <w:sz w:val="22"/>
            <w:szCs w:val="22"/>
          </w:rPr>
          <w:t>s-ikozarac-nijemci.skole.hr/</w:t>
        </w:r>
      </w:hyperlink>
    </w:p>
    <w:p w:rsidR="005348F1" w:rsidRPr="00324FD8" w:rsidRDefault="005348F1" w:rsidP="00273757">
      <w:pPr>
        <w:rPr>
          <w:sz w:val="22"/>
          <w:szCs w:val="22"/>
          <w:u w:val="single"/>
        </w:rPr>
      </w:pPr>
    </w:p>
    <w:p w:rsidR="00273757" w:rsidRDefault="00273757" w:rsidP="00273757">
      <w:pPr>
        <w:rPr>
          <w:sz w:val="22"/>
          <w:szCs w:val="22"/>
        </w:rPr>
      </w:pPr>
      <w:r>
        <w:rPr>
          <w:sz w:val="22"/>
          <w:szCs w:val="22"/>
        </w:rPr>
        <w:t>U slučaju da se na natječaj prijave kandidati/kinje koji se pozivaju na pravo prednosti pri zapošljavanju prema posebnom propisu, svi će kandidati biti obaviješteni i prema članku 21. stavku 4. Pravilnika.</w:t>
      </w: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  <w:bookmarkStart w:id="2" w:name="_GoBack"/>
      <w:bookmarkEnd w:id="2"/>
      <w:r>
        <w:rPr>
          <w:sz w:val="22"/>
          <w:szCs w:val="22"/>
        </w:rPr>
        <w:t>RAVNATELJICA</w:t>
      </w:r>
    </w:p>
    <w:p w:rsidR="00273757" w:rsidRDefault="00273757" w:rsidP="00273757">
      <w:pPr>
        <w:jc w:val="right"/>
        <w:rPr>
          <w:sz w:val="22"/>
          <w:szCs w:val="22"/>
        </w:rPr>
      </w:pPr>
      <w:r>
        <w:rPr>
          <w:sz w:val="22"/>
          <w:szCs w:val="22"/>
        </w:rPr>
        <w:t>Tatjana Knežević, prof.</w:t>
      </w: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p w:rsidR="00273757" w:rsidRDefault="00273757" w:rsidP="00273757">
      <w:pPr>
        <w:jc w:val="right"/>
        <w:rPr>
          <w:sz w:val="22"/>
          <w:szCs w:val="22"/>
        </w:rPr>
      </w:pPr>
    </w:p>
    <w:bookmarkEnd w:id="0"/>
    <w:p w:rsidR="00273757" w:rsidRDefault="00273757" w:rsidP="00273757"/>
    <w:p w:rsidR="00273757" w:rsidRDefault="00273757" w:rsidP="00273757"/>
    <w:p w:rsidR="00273757" w:rsidRDefault="00273757" w:rsidP="00273757"/>
    <w:p w:rsidR="00273757" w:rsidRDefault="00273757" w:rsidP="00273757"/>
    <w:p w:rsidR="00273757" w:rsidRDefault="00273757" w:rsidP="00273757"/>
    <w:p w:rsidR="00AF44D6" w:rsidRDefault="00AF44D6"/>
    <w:sectPr w:rsidR="00AF44D6" w:rsidSect="003F69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94E"/>
    <w:multiLevelType w:val="hybridMultilevel"/>
    <w:tmpl w:val="B9AC9902"/>
    <w:lvl w:ilvl="0" w:tplc="58262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645F"/>
    <w:multiLevelType w:val="hybridMultilevel"/>
    <w:tmpl w:val="1E2ABAD2"/>
    <w:lvl w:ilvl="0" w:tplc="83DE7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57"/>
    <w:rsid w:val="00273757"/>
    <w:rsid w:val="004B3C53"/>
    <w:rsid w:val="004E360A"/>
    <w:rsid w:val="005348F1"/>
    <w:rsid w:val="00701141"/>
    <w:rsid w:val="00751095"/>
    <w:rsid w:val="00784634"/>
    <w:rsid w:val="00AF44D6"/>
    <w:rsid w:val="00D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6781"/>
  <w15:chartTrackingRefBased/>
  <w15:docId w15:val="{8CF81865-0B07-4E4F-9AEF-A5E25E3E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75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3757"/>
    <w:rPr>
      <w:color w:val="467886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01141"/>
    <w:rPr>
      <w:color w:val="96607D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C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C53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kozarac-nijemc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s://os-ikozarac-nijemci.skole.hr/wp-content/uploads/sites/2684/2024/09/Pravilnik_o_postupku_zaposljavanjate_procjeni_i_vrednovanju_kandidata_za_zaposljavanje20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2026-06-09T07:23:00Z</cp:lastPrinted>
  <dcterms:created xsi:type="dcterms:W3CDTF">2026-06-08T10:09:00Z</dcterms:created>
  <dcterms:modified xsi:type="dcterms:W3CDTF">2026-06-09T07:55:00Z</dcterms:modified>
</cp:coreProperties>
</file>